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996E" w14:textId="77777777" w:rsidR="00AA55A9" w:rsidRPr="00020112" w:rsidRDefault="00AA55A9" w:rsidP="00AA55A9">
      <w:pPr>
        <w:shd w:val="clear" w:color="auto" w:fill="FFFFFF"/>
        <w:spacing w:after="100" w:afterAutospacing="1" w:line="240" w:lineRule="auto"/>
        <w:outlineLvl w:val="0"/>
        <w:rPr>
          <w:rFonts w:ascii="Arial" w:eastAsia="Times New Roman" w:hAnsi="Arial" w:cs="Arial"/>
          <w:b/>
          <w:bCs/>
          <w:color w:val="ED7D31" w:themeColor="accent2"/>
          <w:kern w:val="36"/>
          <w:sz w:val="32"/>
          <w:szCs w:val="32"/>
          <w:u w:val="single"/>
        </w:rPr>
      </w:pPr>
      <w:r w:rsidRPr="00020112">
        <w:rPr>
          <w:rFonts w:ascii="Arial" w:eastAsia="Times New Roman" w:hAnsi="Arial" w:cs="Arial"/>
          <w:b/>
          <w:bCs/>
          <w:color w:val="ED7D31" w:themeColor="accent2"/>
          <w:kern w:val="36"/>
          <w:sz w:val="32"/>
          <w:szCs w:val="32"/>
          <w:u w:val="single"/>
        </w:rPr>
        <w:t>“</w:t>
      </w:r>
      <w:proofErr w:type="spellStart"/>
      <w:r w:rsidRPr="00020112">
        <w:rPr>
          <w:rFonts w:ascii="Arial" w:eastAsia="Times New Roman" w:hAnsi="Arial" w:cs="Arial"/>
          <w:b/>
          <w:bCs/>
          <w:color w:val="ED7D31" w:themeColor="accent2"/>
          <w:kern w:val="36"/>
          <w:sz w:val="32"/>
          <w:szCs w:val="32"/>
          <w:u w:val="single"/>
        </w:rPr>
        <w:t>ToolBox</w:t>
      </w:r>
      <w:proofErr w:type="spellEnd"/>
      <w:r w:rsidRPr="00020112">
        <w:rPr>
          <w:rFonts w:ascii="Arial" w:eastAsia="Times New Roman" w:hAnsi="Arial" w:cs="Arial"/>
          <w:b/>
          <w:bCs/>
          <w:color w:val="ED7D31" w:themeColor="accent2"/>
          <w:kern w:val="36"/>
          <w:sz w:val="32"/>
          <w:szCs w:val="32"/>
          <w:u w:val="single"/>
        </w:rPr>
        <w:t xml:space="preserve"> Talk 12 Tips to Survive Another "Nuclear Summer"</w:t>
      </w:r>
    </w:p>
    <w:p w14:paraId="1ADFEEEC" w14:textId="77777777" w:rsidR="00AA55A9" w:rsidRPr="009A359D" w:rsidRDefault="00AA55A9" w:rsidP="00AA55A9">
      <w:pPr>
        <w:shd w:val="clear" w:color="auto" w:fill="FFFFFF"/>
        <w:spacing w:after="100" w:afterAutospacing="1" w:line="240" w:lineRule="auto"/>
        <w:jc w:val="center"/>
        <w:outlineLvl w:val="0"/>
        <w:rPr>
          <w:rFonts w:ascii="Arial" w:eastAsia="Times New Roman" w:hAnsi="Arial" w:cs="Arial"/>
          <w:b/>
          <w:bCs/>
          <w:color w:val="000000"/>
          <w:kern w:val="36"/>
          <w:sz w:val="36"/>
          <w:szCs w:val="36"/>
        </w:rPr>
      </w:pPr>
      <w:r>
        <w:rPr>
          <w:rFonts w:ascii="Arial" w:hAnsi="Arial" w:cs="Arial"/>
          <w:b/>
          <w:bCs/>
          <w:noProof/>
          <w:color w:val="000000"/>
          <w:kern w:val="36"/>
          <w:sz w:val="36"/>
          <w:szCs w:val="36"/>
        </w:rPr>
        <w:drawing>
          <wp:inline distT="0" distB="0" distL="0" distR="0" wp14:anchorId="39A74865" wp14:editId="01ED4077">
            <wp:extent cx="2788920" cy="1744980"/>
            <wp:effectExtent l="0" t="0" r="0" b="7620"/>
            <wp:docPr id="4" name="Picture 4"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1744980"/>
                    </a:xfrm>
                    <a:prstGeom prst="rect">
                      <a:avLst/>
                    </a:prstGeom>
                    <a:noFill/>
                    <a:ln>
                      <a:noFill/>
                    </a:ln>
                  </pic:spPr>
                </pic:pic>
              </a:graphicData>
            </a:graphic>
          </wp:inline>
        </w:drawing>
      </w:r>
    </w:p>
    <w:p w14:paraId="1BDDA509" w14:textId="77777777" w:rsidR="00AA55A9" w:rsidRDefault="00AA55A9" w:rsidP="00AA55A9">
      <w:pPr>
        <w:rPr>
          <w:rFonts w:ascii="Arial" w:hAnsi="Arial" w:cs="Arial"/>
          <w:color w:val="000000"/>
          <w:shd w:val="clear" w:color="auto" w:fill="FFFFFF"/>
        </w:rPr>
      </w:pPr>
      <w:r>
        <w:rPr>
          <w:rFonts w:ascii="Arial" w:hAnsi="Arial" w:cs="Arial"/>
          <w:color w:val="000000"/>
          <w:shd w:val="clear" w:color="auto" w:fill="FFFFFF"/>
        </w:rPr>
        <w:t>After a harsh winter in many parts of the country, construction companies and their workers are now facing the opposite extreme. Already, many states are experiencing high levels of heat. Here are some tips for keeping your cool this summer:</w:t>
      </w:r>
    </w:p>
    <w:p w14:paraId="211100D2"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9A359D">
        <w:rPr>
          <w:rFonts w:ascii="Arial" w:eastAsia="Times New Roman" w:hAnsi="Arial" w:cs="Arial"/>
          <w:b/>
          <w:bCs/>
          <w:color w:val="0070C0"/>
          <w:sz w:val="24"/>
          <w:szCs w:val="24"/>
        </w:rPr>
        <w:t>Water, water, everywhere. </w:t>
      </w:r>
      <w:r w:rsidRPr="009A359D">
        <w:rPr>
          <w:rFonts w:ascii="Arial" w:eastAsia="Times New Roman" w:hAnsi="Arial" w:cs="Arial"/>
          <w:color w:val="000000"/>
          <w:sz w:val="24"/>
          <w:szCs w:val="24"/>
        </w:rPr>
        <w:t>Plan to make water easy to reach and keep it at a cool, drinkable temperature. Provide electrolyte replacement beverages. Avoid soda pop and energy drinks.</w:t>
      </w:r>
    </w:p>
    <w:p w14:paraId="245934C2"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020112">
        <w:rPr>
          <w:rFonts w:ascii="Arial" w:eastAsia="Times New Roman" w:hAnsi="Arial" w:cs="Arial"/>
          <w:b/>
          <w:bCs/>
          <w:color w:val="ED7D31" w:themeColor="accent2"/>
          <w:sz w:val="24"/>
          <w:szCs w:val="24"/>
        </w:rPr>
        <w:t>Stay in good physical shape.</w:t>
      </w:r>
      <w:r w:rsidRPr="00020112">
        <w:rPr>
          <w:rFonts w:ascii="Arial" w:eastAsia="Times New Roman" w:hAnsi="Arial" w:cs="Arial"/>
          <w:color w:val="ED7D31" w:themeColor="accent2"/>
          <w:sz w:val="24"/>
          <w:szCs w:val="24"/>
        </w:rPr>
        <w:t> </w:t>
      </w:r>
      <w:r w:rsidRPr="009A359D">
        <w:rPr>
          <w:rFonts w:ascii="Arial" w:eastAsia="Times New Roman" w:hAnsi="Arial" w:cs="Arial"/>
          <w:color w:val="000000"/>
          <w:sz w:val="24"/>
          <w:szCs w:val="24"/>
        </w:rPr>
        <w:t>Extra saddlebags mean more work and more sweat. Hit the gym or walk the oval a few times after dusk to work it off. Cut down on tobacco.</w:t>
      </w:r>
    </w:p>
    <w:p w14:paraId="0D49C05C"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9A359D">
        <w:rPr>
          <w:rFonts w:ascii="Arial" w:eastAsia="Times New Roman" w:hAnsi="Arial" w:cs="Arial"/>
          <w:b/>
          <w:bCs/>
          <w:color w:val="0070C0"/>
          <w:sz w:val="24"/>
          <w:szCs w:val="24"/>
        </w:rPr>
        <w:t>Eat right. </w:t>
      </w:r>
      <w:r w:rsidRPr="009A359D">
        <w:rPr>
          <w:rFonts w:ascii="Arial" w:eastAsia="Times New Roman" w:hAnsi="Arial" w:cs="Arial"/>
          <w:color w:val="000000"/>
          <w:sz w:val="24"/>
          <w:szCs w:val="24"/>
        </w:rPr>
        <w:t>Avoid high-fat, greasy fast food. Try to eat a lighter meal during hottest time of the day. Half a sandwich, a bag of chips, unsweetened iced tea with a lot of lemon and an apple are the mid-range to aim for. Skip the fries.</w:t>
      </w:r>
    </w:p>
    <w:p w14:paraId="616540A4"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020112">
        <w:rPr>
          <w:rFonts w:ascii="Arial" w:eastAsia="Times New Roman" w:hAnsi="Arial" w:cs="Arial"/>
          <w:b/>
          <w:bCs/>
          <w:color w:val="ED7D31" w:themeColor="accent2"/>
          <w:sz w:val="24"/>
          <w:szCs w:val="24"/>
        </w:rPr>
        <w:t>Be aware of the ‘post lunch dip’ effect of drowsiness.</w:t>
      </w:r>
      <w:r w:rsidRPr="00020112">
        <w:rPr>
          <w:rFonts w:ascii="Arial" w:eastAsia="Times New Roman" w:hAnsi="Arial" w:cs="Arial"/>
          <w:color w:val="ED7D31" w:themeColor="accent2"/>
          <w:sz w:val="24"/>
          <w:szCs w:val="24"/>
        </w:rPr>
        <w:t> </w:t>
      </w:r>
      <w:r w:rsidRPr="009A359D">
        <w:rPr>
          <w:rFonts w:ascii="Arial" w:eastAsia="Times New Roman" w:hAnsi="Arial" w:cs="Arial"/>
          <w:color w:val="000000"/>
          <w:sz w:val="24"/>
          <w:szCs w:val="24"/>
        </w:rPr>
        <w:t xml:space="preserve">Circadian rhythms govern our sleep/wake </w:t>
      </w:r>
      <w:proofErr w:type="gramStart"/>
      <w:r w:rsidRPr="009A359D">
        <w:rPr>
          <w:rFonts w:ascii="Arial" w:eastAsia="Times New Roman" w:hAnsi="Arial" w:cs="Arial"/>
          <w:color w:val="000000"/>
          <w:sz w:val="24"/>
          <w:szCs w:val="24"/>
        </w:rPr>
        <w:t>cycle</w:t>
      </w:r>
      <w:proofErr w:type="gramEnd"/>
      <w:r w:rsidRPr="009A359D">
        <w:rPr>
          <w:rFonts w:ascii="Arial" w:eastAsia="Times New Roman" w:hAnsi="Arial" w:cs="Arial"/>
          <w:color w:val="000000"/>
          <w:sz w:val="24"/>
          <w:szCs w:val="24"/>
        </w:rPr>
        <w:t xml:space="preserve"> and this after-lunch interval is a tough one. You can minimize the fatigue by easing up on the mid-day meal.</w:t>
      </w:r>
    </w:p>
    <w:p w14:paraId="046DCEC4"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9A359D">
        <w:rPr>
          <w:rFonts w:ascii="Arial" w:eastAsia="Times New Roman" w:hAnsi="Arial" w:cs="Arial"/>
          <w:b/>
          <w:bCs/>
          <w:color w:val="0070C0"/>
          <w:sz w:val="24"/>
          <w:szCs w:val="24"/>
        </w:rPr>
        <w:t>Get your sleep. </w:t>
      </w:r>
      <w:r w:rsidRPr="009A359D">
        <w:rPr>
          <w:rFonts w:ascii="Arial" w:eastAsia="Times New Roman" w:hAnsi="Arial" w:cs="Arial"/>
          <w:color w:val="000000"/>
          <w:sz w:val="24"/>
          <w:szCs w:val="24"/>
        </w:rPr>
        <w:t>REM sleep is harder to achieve in hot weather. Try to keep sleeping rooms cool. Use low-speed ceiling fans for air entrainment.</w:t>
      </w:r>
    </w:p>
    <w:p w14:paraId="03A1D9FF"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020112">
        <w:rPr>
          <w:rFonts w:ascii="Arial" w:eastAsia="Times New Roman" w:hAnsi="Arial" w:cs="Arial"/>
          <w:b/>
          <w:bCs/>
          <w:color w:val="ED7D31" w:themeColor="accent2"/>
          <w:sz w:val="24"/>
          <w:szCs w:val="24"/>
        </w:rPr>
        <w:t>Timing is everything.</w:t>
      </w:r>
      <w:r w:rsidRPr="00020112">
        <w:rPr>
          <w:rFonts w:ascii="Arial" w:eastAsia="Times New Roman" w:hAnsi="Arial" w:cs="Arial"/>
          <w:color w:val="ED7D31" w:themeColor="accent2"/>
          <w:sz w:val="24"/>
          <w:szCs w:val="24"/>
        </w:rPr>
        <w:t> </w:t>
      </w:r>
      <w:r w:rsidRPr="009A359D">
        <w:rPr>
          <w:rFonts w:ascii="Arial" w:eastAsia="Times New Roman" w:hAnsi="Arial" w:cs="Arial"/>
          <w:color w:val="000000"/>
          <w:sz w:val="24"/>
          <w:szCs w:val="24"/>
        </w:rPr>
        <w:t>Whenever possible, plan the job to avoid direct sun or move up the start time. If working in direct sun can't be avoided, schedule frequent rest breaks in a shaded area. The outdoor tool industry sells a variety of shade umbrellas and portable coverings, if needed.</w:t>
      </w:r>
    </w:p>
    <w:p w14:paraId="7334C63A"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9A359D">
        <w:rPr>
          <w:rFonts w:ascii="Arial" w:eastAsia="Times New Roman" w:hAnsi="Arial" w:cs="Arial"/>
          <w:b/>
          <w:bCs/>
          <w:color w:val="0070C0"/>
          <w:sz w:val="24"/>
          <w:szCs w:val="24"/>
        </w:rPr>
        <w:t>Dress to stay cool.</w:t>
      </w:r>
      <w:r w:rsidRPr="009A359D">
        <w:rPr>
          <w:rFonts w:ascii="Arial" w:eastAsia="Times New Roman" w:hAnsi="Arial" w:cs="Arial"/>
          <w:color w:val="0070C0"/>
          <w:sz w:val="24"/>
          <w:szCs w:val="24"/>
        </w:rPr>
        <w:t> </w:t>
      </w:r>
      <w:r w:rsidRPr="009A359D">
        <w:rPr>
          <w:rFonts w:ascii="Arial" w:eastAsia="Times New Roman" w:hAnsi="Arial" w:cs="Arial"/>
          <w:color w:val="000000"/>
          <w:sz w:val="24"/>
          <w:szCs w:val="24"/>
        </w:rPr>
        <w:t>Engineered fabric athletic and recreational garments can reduce the heat load on the body. They offer trans-evaporative cooling, UV and insect protection. They are a little pricey but, depending on your location, it might be worth trying these out.</w:t>
      </w:r>
    </w:p>
    <w:p w14:paraId="4AA5A0EC" w14:textId="2E95A1E9"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020112">
        <w:rPr>
          <w:rFonts w:ascii="Arial" w:eastAsia="Times New Roman" w:hAnsi="Arial" w:cs="Arial"/>
          <w:b/>
          <w:bCs/>
          <w:color w:val="ED7D31" w:themeColor="accent2"/>
          <w:sz w:val="24"/>
          <w:szCs w:val="24"/>
        </w:rPr>
        <w:t xml:space="preserve">Avoid going in and out of </w:t>
      </w:r>
      <w:r w:rsidR="00020112" w:rsidRPr="00020112">
        <w:rPr>
          <w:rFonts w:ascii="Arial" w:eastAsia="Times New Roman" w:hAnsi="Arial" w:cs="Arial"/>
          <w:b/>
          <w:bCs/>
          <w:color w:val="ED7D31" w:themeColor="accent2"/>
          <w:sz w:val="24"/>
          <w:szCs w:val="24"/>
        </w:rPr>
        <w:t>air-conditioned</w:t>
      </w:r>
      <w:r w:rsidRPr="00020112">
        <w:rPr>
          <w:rFonts w:ascii="Arial" w:eastAsia="Times New Roman" w:hAnsi="Arial" w:cs="Arial"/>
          <w:b/>
          <w:bCs/>
          <w:color w:val="ED7D31" w:themeColor="accent2"/>
          <w:sz w:val="24"/>
          <w:szCs w:val="24"/>
        </w:rPr>
        <w:t xml:space="preserve"> climates.</w:t>
      </w:r>
      <w:r w:rsidRPr="00020112">
        <w:rPr>
          <w:rFonts w:ascii="Arial" w:eastAsia="Times New Roman" w:hAnsi="Arial" w:cs="Arial"/>
          <w:color w:val="ED7D31" w:themeColor="accent2"/>
          <w:sz w:val="24"/>
          <w:szCs w:val="24"/>
        </w:rPr>
        <w:t> </w:t>
      </w:r>
      <w:r w:rsidRPr="009A359D">
        <w:rPr>
          <w:rFonts w:ascii="Arial" w:eastAsia="Times New Roman" w:hAnsi="Arial" w:cs="Arial"/>
          <w:color w:val="000000"/>
          <w:sz w:val="24"/>
          <w:szCs w:val="24"/>
        </w:rPr>
        <w:t>That’s a body slam each way in terms of adjusting.</w:t>
      </w:r>
    </w:p>
    <w:p w14:paraId="4F1B4F55"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9A359D">
        <w:rPr>
          <w:rFonts w:ascii="Arial" w:eastAsia="Times New Roman" w:hAnsi="Arial" w:cs="Arial"/>
          <w:b/>
          <w:bCs/>
          <w:color w:val="0070C0"/>
          <w:sz w:val="24"/>
          <w:szCs w:val="24"/>
        </w:rPr>
        <w:lastRenderedPageBreak/>
        <w:t>Be alert for signs of heat stress.</w:t>
      </w:r>
      <w:r w:rsidRPr="009A359D">
        <w:rPr>
          <w:rFonts w:ascii="Arial" w:eastAsia="Times New Roman" w:hAnsi="Arial" w:cs="Arial"/>
          <w:color w:val="0070C0"/>
          <w:sz w:val="24"/>
          <w:szCs w:val="24"/>
        </w:rPr>
        <w:t> </w:t>
      </w:r>
      <w:r w:rsidRPr="009A359D">
        <w:rPr>
          <w:rFonts w:ascii="Arial" w:eastAsia="Times New Roman" w:hAnsi="Arial" w:cs="Arial"/>
          <w:color w:val="000000"/>
          <w:sz w:val="24"/>
          <w:szCs w:val="24"/>
        </w:rPr>
        <w:t xml:space="preserve">The order of seriousness </w:t>
      </w:r>
      <w:proofErr w:type="gramStart"/>
      <w:r w:rsidRPr="009A359D">
        <w:rPr>
          <w:rFonts w:ascii="Arial" w:eastAsia="Times New Roman" w:hAnsi="Arial" w:cs="Arial"/>
          <w:color w:val="000000"/>
          <w:sz w:val="24"/>
          <w:szCs w:val="24"/>
        </w:rPr>
        <w:t>is:</w:t>
      </w:r>
      <w:proofErr w:type="gramEnd"/>
      <w:r w:rsidRPr="009A359D">
        <w:rPr>
          <w:rFonts w:ascii="Arial" w:eastAsia="Times New Roman" w:hAnsi="Arial" w:cs="Arial"/>
          <w:color w:val="000000"/>
          <w:sz w:val="24"/>
          <w:szCs w:val="24"/>
        </w:rPr>
        <w:t xml:space="preserve"> a) Heat cramps - Usually from poor hydration; take it easy, drink water, put feet up. b) Heat exhaustion – Knock off for the day, go someplace cool, rehydrate, rest. c) Heat stroke – Call 911.</w:t>
      </w:r>
    </w:p>
    <w:p w14:paraId="65BF424C"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020112">
        <w:rPr>
          <w:rFonts w:ascii="Arial" w:eastAsia="Times New Roman" w:hAnsi="Arial" w:cs="Arial"/>
          <w:b/>
          <w:bCs/>
          <w:color w:val="ED7D31" w:themeColor="accent2"/>
          <w:sz w:val="24"/>
          <w:szCs w:val="24"/>
        </w:rPr>
        <w:t>Plan for heat stress avoidance.</w:t>
      </w:r>
      <w:r w:rsidRPr="00020112">
        <w:rPr>
          <w:rFonts w:ascii="Arial" w:eastAsia="Times New Roman" w:hAnsi="Arial" w:cs="Arial"/>
          <w:color w:val="ED7D31" w:themeColor="accent2"/>
          <w:sz w:val="24"/>
          <w:szCs w:val="24"/>
        </w:rPr>
        <w:t> </w:t>
      </w:r>
      <w:r w:rsidRPr="009A359D">
        <w:rPr>
          <w:rFonts w:ascii="Arial" w:eastAsia="Times New Roman" w:hAnsi="Arial" w:cs="Arial"/>
          <w:color w:val="000000"/>
          <w:sz w:val="24"/>
          <w:szCs w:val="24"/>
        </w:rPr>
        <w:t xml:space="preserve">Heat stress avoidance steps include maintaining proper hydration, pacing yourself and the crew, avoiding prolonged strenuous exertion, staying covered up </w:t>
      </w:r>
      <w:proofErr w:type="gramStart"/>
      <w:r w:rsidRPr="009A359D">
        <w:rPr>
          <w:rFonts w:ascii="Arial" w:eastAsia="Times New Roman" w:hAnsi="Arial" w:cs="Arial"/>
          <w:color w:val="000000"/>
          <w:sz w:val="24"/>
          <w:szCs w:val="24"/>
        </w:rPr>
        <w:t>in</w:t>
      </w:r>
      <w:proofErr w:type="gramEnd"/>
      <w:r w:rsidRPr="009A359D">
        <w:rPr>
          <w:rFonts w:ascii="Arial" w:eastAsia="Times New Roman" w:hAnsi="Arial" w:cs="Arial"/>
          <w:color w:val="000000"/>
          <w:sz w:val="24"/>
          <w:szCs w:val="24"/>
        </w:rPr>
        <w:t xml:space="preserve"> direct sun, etc.</w:t>
      </w:r>
    </w:p>
    <w:p w14:paraId="755F5651" w14:textId="77777777" w:rsidR="00AA55A9" w:rsidRPr="009A359D"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9A359D">
        <w:rPr>
          <w:rFonts w:ascii="Arial" w:eastAsia="Times New Roman" w:hAnsi="Arial" w:cs="Arial"/>
          <w:b/>
          <w:bCs/>
          <w:color w:val="0070C0"/>
          <w:sz w:val="24"/>
          <w:szCs w:val="24"/>
        </w:rPr>
        <w:t>Cover your head.</w:t>
      </w:r>
      <w:r w:rsidRPr="009A359D">
        <w:rPr>
          <w:rFonts w:ascii="Arial" w:eastAsia="Times New Roman" w:hAnsi="Arial" w:cs="Arial"/>
          <w:color w:val="0070C0"/>
          <w:sz w:val="24"/>
          <w:szCs w:val="24"/>
        </w:rPr>
        <w:t> </w:t>
      </w:r>
      <w:r w:rsidRPr="009A359D">
        <w:rPr>
          <w:rFonts w:ascii="Arial" w:eastAsia="Times New Roman" w:hAnsi="Arial" w:cs="Arial"/>
          <w:color w:val="000000"/>
          <w:sz w:val="24"/>
          <w:szCs w:val="24"/>
        </w:rPr>
        <w:t>A wide-brim hard hat is actually pretty good head covering against the sun. Add a nape protector or wrap-around sun visor to maximize protection. Use sun block on any exposed skin.</w:t>
      </w:r>
    </w:p>
    <w:p w14:paraId="657F532A" w14:textId="77777777" w:rsidR="00AA55A9" w:rsidRDefault="00AA55A9" w:rsidP="00AA55A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020112">
        <w:rPr>
          <w:rFonts w:ascii="Arial" w:eastAsia="Times New Roman" w:hAnsi="Arial" w:cs="Arial"/>
          <w:b/>
          <w:bCs/>
          <w:color w:val="ED7D31" w:themeColor="accent2"/>
          <w:sz w:val="24"/>
          <w:szCs w:val="24"/>
        </w:rPr>
        <w:t>Cool it down.</w:t>
      </w:r>
      <w:r w:rsidRPr="00020112">
        <w:rPr>
          <w:rFonts w:ascii="Arial" w:eastAsia="Times New Roman" w:hAnsi="Arial" w:cs="Arial"/>
          <w:color w:val="ED7D31" w:themeColor="accent2"/>
          <w:sz w:val="24"/>
          <w:szCs w:val="24"/>
        </w:rPr>
        <w:t> </w:t>
      </w:r>
      <w:r w:rsidRPr="009A359D">
        <w:rPr>
          <w:rFonts w:ascii="Arial" w:eastAsia="Times New Roman" w:hAnsi="Arial" w:cs="Arial"/>
          <w:color w:val="000000"/>
          <w:sz w:val="24"/>
          <w:szCs w:val="24"/>
        </w:rPr>
        <w:t>The neck and head pretty much govern the heat loading on the body, because a lot of blood flows through these parts. That’s why cooling "bandanas" are so effective. If you can keep the direct sun off the head and neck, it will help a lot. If you can add a cooling element to remove some caloric energy from your circulatory piping, better still.</w:t>
      </w:r>
    </w:p>
    <w:p w14:paraId="60A66845" w14:textId="77777777" w:rsidR="00AA55A9" w:rsidRPr="009A359D" w:rsidRDefault="00AA55A9" w:rsidP="00AA55A9">
      <w:pPr>
        <w:shd w:val="clear" w:color="auto" w:fill="FFFFFF"/>
        <w:spacing w:before="100" w:beforeAutospacing="1" w:after="100" w:afterAutospacing="1" w:line="240" w:lineRule="auto"/>
        <w:jc w:val="center"/>
        <w:rPr>
          <w:rFonts w:ascii="Arial" w:eastAsia="Times New Roman" w:hAnsi="Arial" w:cs="Arial"/>
          <w:color w:val="000000"/>
          <w:sz w:val="24"/>
          <w:szCs w:val="24"/>
        </w:rPr>
      </w:pPr>
      <w:r>
        <w:rPr>
          <w:noProof/>
        </w:rPr>
        <w:drawing>
          <wp:inline distT="0" distB="0" distL="0" distR="0" wp14:anchorId="1495B0B9" wp14:editId="4DA972DC">
            <wp:extent cx="2141220" cy="2141220"/>
            <wp:effectExtent l="0" t="0" r="0" b="0"/>
            <wp:docPr id="2" name="Picture 2" descr="Sick Exhausted GIF - Sick Exhausted TongueOut - Discover &amp; Share G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 Exhausted GIF - Sick Exhausted TongueOut - Discover &amp; Share GI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6AFAFC20" w14:textId="77777777" w:rsidR="00AA55A9" w:rsidRPr="009A359D" w:rsidRDefault="00AA55A9" w:rsidP="00AA55A9">
      <w:pPr>
        <w:shd w:val="clear" w:color="auto" w:fill="FFFFFF"/>
        <w:spacing w:after="100" w:afterAutospacing="1" w:line="240" w:lineRule="auto"/>
        <w:rPr>
          <w:rFonts w:ascii="Arial" w:eastAsia="Times New Roman" w:hAnsi="Arial" w:cs="Arial"/>
          <w:color w:val="000000"/>
          <w:sz w:val="24"/>
          <w:szCs w:val="24"/>
        </w:rPr>
      </w:pPr>
      <w:r w:rsidRPr="009A359D">
        <w:rPr>
          <w:rFonts w:ascii="Arial" w:eastAsia="Times New Roman" w:hAnsi="Arial" w:cs="Arial"/>
          <w:color w:val="000000"/>
          <w:sz w:val="24"/>
          <w:szCs w:val="24"/>
        </w:rPr>
        <w:t>Triple-digit temps? It might not be pretty, but if you do at least some of the above, you can make it bearable and not injurious to your workers.</w:t>
      </w:r>
    </w:p>
    <w:p w14:paraId="7516EEA3" w14:textId="77777777" w:rsidR="000C218B" w:rsidRPr="00AA55A9" w:rsidRDefault="000C218B" w:rsidP="00AA55A9"/>
    <w:sectPr w:rsidR="000C218B" w:rsidRPr="00AA55A9"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8204" w14:textId="77777777" w:rsidR="00C90761" w:rsidRDefault="00C90761" w:rsidP="009C5470">
      <w:pPr>
        <w:spacing w:after="0" w:line="240" w:lineRule="auto"/>
      </w:pPr>
      <w:r>
        <w:separator/>
      </w:r>
    </w:p>
  </w:endnote>
  <w:endnote w:type="continuationSeparator" w:id="0">
    <w:p w14:paraId="607157D3" w14:textId="77777777" w:rsidR="00C90761" w:rsidRDefault="00C90761"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ADA56" w14:textId="77777777" w:rsidR="00C90761" w:rsidRDefault="00C90761" w:rsidP="009C5470">
      <w:pPr>
        <w:spacing w:after="0" w:line="240" w:lineRule="auto"/>
      </w:pPr>
      <w:r>
        <w:separator/>
      </w:r>
    </w:p>
  </w:footnote>
  <w:footnote w:type="continuationSeparator" w:id="0">
    <w:p w14:paraId="4163BCCB" w14:textId="77777777" w:rsidR="00C90761" w:rsidRDefault="00C90761"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42605"/>
    <w:multiLevelType w:val="multilevel"/>
    <w:tmpl w:val="6E7A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1"/>
  </w:num>
  <w:num w:numId="2" w16cid:durableId="148034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20112"/>
    <w:rsid w:val="00077886"/>
    <w:rsid w:val="000C218B"/>
    <w:rsid w:val="001F10D5"/>
    <w:rsid w:val="002A27CB"/>
    <w:rsid w:val="002F2EC5"/>
    <w:rsid w:val="003F400C"/>
    <w:rsid w:val="004110E1"/>
    <w:rsid w:val="004331ED"/>
    <w:rsid w:val="0075795C"/>
    <w:rsid w:val="008373C2"/>
    <w:rsid w:val="009C5470"/>
    <w:rsid w:val="00AA55A9"/>
    <w:rsid w:val="00C90761"/>
    <w:rsid w:val="00D51603"/>
    <w:rsid w:val="00DC322D"/>
    <w:rsid w:val="00E413A9"/>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2024-06-12T11:16:00Z</dcterms:modified>
</cp:coreProperties>
</file>