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EB883" w14:textId="77777777" w:rsidR="004C4C20" w:rsidRPr="00510C16" w:rsidRDefault="004C4C20" w:rsidP="004C4C20">
      <w:pPr>
        <w:pStyle w:val="Heading2"/>
        <w:shd w:val="clear" w:color="auto" w:fill="FFFFFF"/>
        <w:spacing w:before="0" w:after="225"/>
        <w:jc w:val="center"/>
        <w:rPr>
          <w:rStyle w:val="Strong"/>
          <w:rFonts w:ascii="Merriweather Sans" w:hAnsi="Merriweather Sans"/>
          <w:b w:val="0"/>
          <w:bCs w:val="0"/>
          <w:color w:val="294A70"/>
          <w:sz w:val="32"/>
          <w:szCs w:val="32"/>
        </w:rPr>
      </w:pPr>
      <w:r w:rsidRPr="00510C16">
        <w:rPr>
          <w:rStyle w:val="Strong"/>
          <w:rFonts w:ascii="Merriweather Sans" w:hAnsi="Merriweather Sans"/>
          <w:color w:val="294A70"/>
          <w:sz w:val="32"/>
          <w:szCs w:val="32"/>
        </w:rPr>
        <w:t xml:space="preserve">Toolbox Talk </w:t>
      </w:r>
      <w:proofErr w:type="spellStart"/>
      <w:r w:rsidRPr="00510C16">
        <w:rPr>
          <w:rStyle w:val="Strong"/>
          <w:rFonts w:ascii="Merriweather Sans" w:hAnsi="Merriweather Sans"/>
          <w:color w:val="294A70"/>
          <w:sz w:val="32"/>
          <w:szCs w:val="32"/>
        </w:rPr>
        <w:t>Peligros</w:t>
      </w:r>
      <w:proofErr w:type="spellEnd"/>
      <w:r w:rsidRPr="00510C16">
        <w:rPr>
          <w:rStyle w:val="Strong"/>
          <w:rFonts w:ascii="Merriweather Sans" w:hAnsi="Merriweather Sans"/>
          <w:color w:val="294A70"/>
          <w:sz w:val="32"/>
          <w:szCs w:val="32"/>
        </w:rPr>
        <w:t xml:space="preserve"> de </w:t>
      </w:r>
      <w:proofErr w:type="spellStart"/>
      <w:r w:rsidRPr="00510C16">
        <w:rPr>
          <w:rStyle w:val="Strong"/>
          <w:rFonts w:ascii="Merriweather Sans" w:hAnsi="Merriweather Sans"/>
          <w:color w:val="294A70"/>
          <w:sz w:val="32"/>
          <w:szCs w:val="32"/>
        </w:rPr>
        <w:t>polvo</w:t>
      </w:r>
      <w:proofErr w:type="spellEnd"/>
      <w:r w:rsidRPr="00510C16">
        <w:rPr>
          <w:rStyle w:val="Strong"/>
          <w:rFonts w:ascii="Merriweather Sans" w:hAnsi="Merriweather Sans"/>
          <w:color w:val="294A70"/>
          <w:sz w:val="32"/>
          <w:szCs w:val="32"/>
        </w:rPr>
        <w:t xml:space="preserve"> </w:t>
      </w:r>
      <w:proofErr w:type="spellStart"/>
      <w:r w:rsidRPr="00510C16">
        <w:rPr>
          <w:rStyle w:val="Strong"/>
          <w:rFonts w:ascii="Merriweather Sans" w:hAnsi="Merriweather Sans"/>
          <w:color w:val="294A70"/>
          <w:sz w:val="32"/>
          <w:szCs w:val="32"/>
        </w:rPr>
        <w:t>en</w:t>
      </w:r>
      <w:proofErr w:type="spellEnd"/>
      <w:r w:rsidRPr="00510C16">
        <w:rPr>
          <w:rStyle w:val="Strong"/>
          <w:rFonts w:ascii="Merriweather Sans" w:hAnsi="Merriweather Sans"/>
          <w:color w:val="294A70"/>
          <w:sz w:val="32"/>
          <w:szCs w:val="32"/>
        </w:rPr>
        <w:t xml:space="preserve"> la </w:t>
      </w:r>
      <w:proofErr w:type="spellStart"/>
      <w:proofErr w:type="gramStart"/>
      <w:r w:rsidRPr="00510C16">
        <w:rPr>
          <w:rStyle w:val="Strong"/>
          <w:rFonts w:ascii="Merriweather Sans" w:hAnsi="Merriweather Sans"/>
          <w:color w:val="294A70"/>
          <w:sz w:val="32"/>
          <w:szCs w:val="32"/>
        </w:rPr>
        <w:t>construcción</w:t>
      </w:r>
      <w:proofErr w:type="spellEnd"/>
      <w:proofErr w:type="gramEnd"/>
    </w:p>
    <w:p w14:paraId="0CB93D8E" w14:textId="77777777" w:rsidR="004C4C20" w:rsidRDefault="004C4C20" w:rsidP="004C4C20">
      <w:pPr>
        <w:jc w:val="center"/>
      </w:pPr>
      <w:r>
        <w:rPr>
          <w:noProof/>
        </w:rPr>
        <w:drawing>
          <wp:inline distT="0" distB="0" distL="0" distR="0" wp14:anchorId="0B0E8EA5" wp14:editId="7EDE9746">
            <wp:extent cx="5135880" cy="1196340"/>
            <wp:effectExtent l="0" t="0" r="7620" b="3810"/>
            <wp:docPr id="11" name="Picture 11" descr="Top 4 dangerous substances on construction s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4 dangerous substances on construction si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45" cy="121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B1A66" w14:textId="77777777" w:rsidR="004C4C20" w:rsidRDefault="004C4C20" w:rsidP="004C4C20">
      <w:pPr>
        <w:pStyle w:val="Heading3"/>
        <w:shd w:val="clear" w:color="auto" w:fill="FFFFFF"/>
        <w:spacing w:before="0" w:after="225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E5577F">
        <w:rPr>
          <w:rFonts w:ascii="Open Sans" w:hAnsi="Open Sans" w:cs="Open Sans"/>
          <w:color w:val="000000"/>
          <w:sz w:val="20"/>
          <w:szCs w:val="20"/>
        </w:rPr>
        <w:t xml:space="preserve">Hay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muchos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peligros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diferentes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un solo sitio de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construcción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. El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polvo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puede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ser uno de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ellos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. El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polvo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puede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causar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una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variedad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problemas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desde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problemas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salud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hasta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peligros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físicos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para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los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trabajadores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que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están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expuestos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a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él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. Es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importante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comprender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los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problemas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que causa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polvo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y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los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pasos que se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deben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tomar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para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prevenir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los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peligros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relacionados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sitio.</w:t>
      </w:r>
    </w:p>
    <w:p w14:paraId="42B09329" w14:textId="77777777" w:rsidR="004C4C20" w:rsidRDefault="004C4C20" w:rsidP="004C4C20">
      <w:pPr>
        <w:pStyle w:val="Heading3"/>
        <w:shd w:val="clear" w:color="auto" w:fill="FFFFFF"/>
        <w:spacing w:before="0" w:after="225"/>
        <w:jc w:val="center"/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</w:pPr>
      <w:proofErr w:type="spellStart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>Peligros</w:t>
      </w:r>
      <w:proofErr w:type="spellEnd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 xml:space="preserve"> del </w:t>
      </w:r>
      <w:proofErr w:type="spellStart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>polvo</w:t>
      </w:r>
      <w:proofErr w:type="spellEnd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 xml:space="preserve"> para la </w:t>
      </w:r>
      <w:proofErr w:type="spellStart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>salud</w:t>
      </w:r>
      <w:proofErr w:type="spellEnd"/>
    </w:p>
    <w:p w14:paraId="0B0A6DD4" w14:textId="77777777" w:rsidR="004C4C20" w:rsidRPr="007D6BF0" w:rsidRDefault="004C4C20" w:rsidP="004C4C20">
      <w:pPr>
        <w:pStyle w:val="Heading3"/>
        <w:shd w:val="clear" w:color="auto" w:fill="FFFFFF"/>
        <w:spacing w:before="0" w:after="225"/>
        <w:jc w:val="center"/>
        <w:rPr>
          <w:rFonts w:ascii="Merriweather Sans" w:hAnsi="Merriweather Sans"/>
          <w:color w:val="294A70"/>
          <w:sz w:val="26"/>
          <w:szCs w:val="26"/>
        </w:rPr>
      </w:pPr>
      <w:r>
        <w:rPr>
          <w:noProof/>
        </w:rPr>
        <w:drawing>
          <wp:inline distT="0" distB="0" distL="0" distR="0" wp14:anchorId="659CCC3D" wp14:editId="728804F4">
            <wp:extent cx="2407505" cy="944880"/>
            <wp:effectExtent l="0" t="0" r="0" b="7620"/>
            <wp:docPr id="5" name="Picture 5" descr="Silica Dust Exposure - Ambrose 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ilica Dust Exposure - Ambrose Build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91" cy="95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2E5AD" w14:textId="60228B6F" w:rsidR="004C4C20" w:rsidRPr="004C4C20" w:rsidRDefault="004C4C20" w:rsidP="004C4C2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0"/>
          <w:szCs w:val="20"/>
        </w:rPr>
      </w:pP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Según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un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estudio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publicado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por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la OMS, “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los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polvos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transportados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por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aire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son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motivo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de especial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preocupación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porque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están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asociados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con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enfermedades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pulmonares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ocupacionales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generalizadas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clásicas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así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como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con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intoxicaciones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sistémicas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como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envenenamiento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por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plomo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especialmente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a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niveles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más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altos de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exposición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.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También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existe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un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interés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creciente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otras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enfermedades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relacionadas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con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polvo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como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cáncer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asma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la alveolitis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alérgica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y la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irritación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así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como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una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amplia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gama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enfermedades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no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respiratorias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que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pueden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ocurrir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a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niveles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exposición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mucho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más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proofErr w:type="gramStart"/>
      <w:r w:rsidRPr="00E5577F">
        <w:rPr>
          <w:rFonts w:ascii="Open Sans" w:hAnsi="Open Sans" w:cs="Open Sans"/>
          <w:color w:val="000000"/>
          <w:sz w:val="20"/>
          <w:szCs w:val="20"/>
        </w:rPr>
        <w:t>bajos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”</w:t>
      </w:r>
      <w:proofErr w:type="gram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. El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polvo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que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contiene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sílice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cristalina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también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es un gran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problema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para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los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trabajadores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las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obras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construcción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>.</w:t>
      </w: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E5577F">
        <w:rPr>
          <w:color w:val="0070C0"/>
          <w:sz w:val="26"/>
          <w:szCs w:val="26"/>
        </w:rPr>
        <w:t xml:space="preserve">Las </w:t>
      </w:r>
      <w:proofErr w:type="spellStart"/>
      <w:r w:rsidRPr="00E5577F">
        <w:rPr>
          <w:color w:val="0070C0"/>
          <w:sz w:val="26"/>
          <w:szCs w:val="26"/>
        </w:rPr>
        <w:t>partículas</w:t>
      </w:r>
      <w:proofErr w:type="spellEnd"/>
      <w:r w:rsidRPr="00E5577F">
        <w:rPr>
          <w:color w:val="0070C0"/>
          <w:sz w:val="26"/>
          <w:szCs w:val="26"/>
        </w:rPr>
        <w:t xml:space="preserve"> de </w:t>
      </w:r>
      <w:proofErr w:type="spellStart"/>
      <w:r w:rsidRPr="00E5577F">
        <w:rPr>
          <w:color w:val="0070C0"/>
          <w:sz w:val="26"/>
          <w:szCs w:val="26"/>
        </w:rPr>
        <w:t>polvo</w:t>
      </w:r>
      <w:proofErr w:type="spellEnd"/>
      <w:r w:rsidRPr="00E5577F">
        <w:rPr>
          <w:color w:val="0070C0"/>
          <w:sz w:val="26"/>
          <w:szCs w:val="26"/>
        </w:rPr>
        <w:t xml:space="preserve"> respirable de </w:t>
      </w:r>
      <w:proofErr w:type="spellStart"/>
      <w:r w:rsidRPr="00E5577F">
        <w:rPr>
          <w:color w:val="0070C0"/>
          <w:sz w:val="26"/>
          <w:szCs w:val="26"/>
        </w:rPr>
        <w:t>sílice</w:t>
      </w:r>
      <w:proofErr w:type="spellEnd"/>
      <w:r w:rsidRPr="00E5577F">
        <w:rPr>
          <w:color w:val="0070C0"/>
          <w:sz w:val="26"/>
          <w:szCs w:val="26"/>
        </w:rPr>
        <w:t xml:space="preserve"> </w:t>
      </w:r>
      <w:proofErr w:type="spellStart"/>
      <w:r w:rsidRPr="00E5577F">
        <w:rPr>
          <w:color w:val="0070C0"/>
          <w:sz w:val="26"/>
          <w:szCs w:val="26"/>
        </w:rPr>
        <w:t>cristalina</w:t>
      </w:r>
      <w:proofErr w:type="spellEnd"/>
      <w:r w:rsidRPr="00E5577F">
        <w:rPr>
          <w:color w:val="0070C0"/>
        </w:rPr>
        <w:t xml:space="preserve"> </w:t>
      </w:r>
      <w:proofErr w:type="spellStart"/>
      <w:r w:rsidRPr="00E5577F">
        <w:t>pueden</w:t>
      </w:r>
      <w:proofErr w:type="spellEnd"/>
      <w:r w:rsidRPr="00E5577F">
        <w:t xml:space="preserve"> </w:t>
      </w:r>
      <w:proofErr w:type="spellStart"/>
      <w:r w:rsidRPr="00E5577F">
        <w:t>penetrar</w:t>
      </w:r>
      <w:proofErr w:type="spellEnd"/>
      <w:r w:rsidRPr="00E5577F">
        <w:t xml:space="preserve"> </w:t>
      </w:r>
      <w:proofErr w:type="spellStart"/>
      <w:r w:rsidRPr="00E5577F">
        <w:t>profundamente</w:t>
      </w:r>
      <w:proofErr w:type="spellEnd"/>
      <w:r w:rsidRPr="00E5577F">
        <w:t xml:space="preserve"> </w:t>
      </w:r>
      <w:proofErr w:type="spellStart"/>
      <w:r w:rsidRPr="00E5577F">
        <w:t>en</w:t>
      </w:r>
      <w:proofErr w:type="spellEnd"/>
      <w:r w:rsidRPr="00E5577F">
        <w:t xml:space="preserve"> </w:t>
      </w:r>
      <w:proofErr w:type="spellStart"/>
      <w:r w:rsidRPr="00E5577F">
        <w:t>los</w:t>
      </w:r>
      <w:proofErr w:type="spellEnd"/>
      <w:r w:rsidRPr="00E5577F">
        <w:t xml:space="preserve"> </w:t>
      </w:r>
      <w:proofErr w:type="spellStart"/>
      <w:r w:rsidRPr="00E5577F">
        <w:t>pulmones</w:t>
      </w:r>
      <w:proofErr w:type="spellEnd"/>
      <w:r w:rsidRPr="00E5577F">
        <w:t xml:space="preserve"> y </w:t>
      </w:r>
      <w:proofErr w:type="spellStart"/>
      <w:r w:rsidRPr="00E5577F">
        <w:t>causar</w:t>
      </w:r>
      <w:proofErr w:type="spellEnd"/>
      <w:r w:rsidRPr="00E5577F">
        <w:t xml:space="preserve"> </w:t>
      </w:r>
      <w:proofErr w:type="spellStart"/>
      <w:r w:rsidRPr="00E5577F">
        <w:t>enfermedades</w:t>
      </w:r>
      <w:proofErr w:type="spellEnd"/>
      <w:r w:rsidRPr="00E5577F">
        <w:t xml:space="preserve"> </w:t>
      </w:r>
      <w:proofErr w:type="spellStart"/>
      <w:r w:rsidRPr="00E5577F">
        <w:t>pulmonares</w:t>
      </w:r>
      <w:proofErr w:type="spellEnd"/>
      <w:r w:rsidRPr="00E5577F">
        <w:t xml:space="preserve"> </w:t>
      </w:r>
      <w:proofErr w:type="spellStart"/>
      <w:r w:rsidRPr="00E5577F">
        <w:t>incapacitantes</w:t>
      </w:r>
      <w:proofErr w:type="spellEnd"/>
      <w:r w:rsidRPr="00E5577F">
        <w:t xml:space="preserve"> y, </w:t>
      </w:r>
      <w:proofErr w:type="spellStart"/>
      <w:r w:rsidRPr="00E5577F">
        <w:t>en</w:t>
      </w:r>
      <w:proofErr w:type="spellEnd"/>
      <w:r w:rsidRPr="00E5577F">
        <w:t xml:space="preserve"> </w:t>
      </w:r>
      <w:proofErr w:type="spellStart"/>
      <w:r w:rsidRPr="00E5577F">
        <w:t>ocasiones</w:t>
      </w:r>
      <w:proofErr w:type="spellEnd"/>
      <w:r w:rsidRPr="00E5577F">
        <w:t xml:space="preserve">, </w:t>
      </w:r>
      <w:proofErr w:type="spellStart"/>
      <w:r w:rsidRPr="00E5577F">
        <w:t>mortales</w:t>
      </w:r>
      <w:proofErr w:type="spellEnd"/>
      <w:r w:rsidRPr="00E5577F">
        <w:t xml:space="preserve">, </w:t>
      </w:r>
      <w:proofErr w:type="spellStart"/>
      <w:r w:rsidRPr="00E5577F">
        <w:t>como</w:t>
      </w:r>
      <w:proofErr w:type="spellEnd"/>
      <w:r w:rsidRPr="00E5577F">
        <w:t xml:space="preserve"> la silicosis y </w:t>
      </w:r>
      <w:proofErr w:type="spellStart"/>
      <w:r w:rsidRPr="00E5577F">
        <w:t>el</w:t>
      </w:r>
      <w:proofErr w:type="spellEnd"/>
      <w:r w:rsidRPr="00E5577F">
        <w:t xml:space="preserve"> </w:t>
      </w:r>
      <w:proofErr w:type="spellStart"/>
      <w:r w:rsidRPr="00E5577F">
        <w:t>cáncer</w:t>
      </w:r>
      <w:proofErr w:type="spellEnd"/>
      <w:r w:rsidRPr="00E5577F">
        <w:t xml:space="preserve"> de </w:t>
      </w:r>
      <w:proofErr w:type="spellStart"/>
      <w:r w:rsidRPr="00E5577F">
        <w:t>pulmón</w:t>
      </w:r>
      <w:proofErr w:type="spellEnd"/>
      <w:r w:rsidRPr="00E5577F">
        <w:t xml:space="preserve">, </w:t>
      </w:r>
      <w:proofErr w:type="spellStart"/>
      <w:r w:rsidRPr="00E5577F">
        <w:t>así</w:t>
      </w:r>
      <w:proofErr w:type="spellEnd"/>
      <w:r w:rsidRPr="00E5577F">
        <w:t xml:space="preserve"> </w:t>
      </w:r>
      <w:proofErr w:type="spellStart"/>
      <w:r w:rsidRPr="00E5577F">
        <w:t>como</w:t>
      </w:r>
      <w:proofErr w:type="spellEnd"/>
      <w:r w:rsidRPr="00E5577F">
        <w:t xml:space="preserve"> </w:t>
      </w:r>
      <w:proofErr w:type="spellStart"/>
      <w:r w:rsidRPr="00E5577F">
        <w:t>enfermedades</w:t>
      </w:r>
      <w:proofErr w:type="spellEnd"/>
      <w:r w:rsidRPr="00E5577F">
        <w:t xml:space="preserve"> </w:t>
      </w:r>
      <w:proofErr w:type="spellStart"/>
      <w:r w:rsidRPr="00E5577F">
        <w:t>renales</w:t>
      </w:r>
      <w:proofErr w:type="spellEnd"/>
      <w:r w:rsidRPr="00E5577F">
        <w:t xml:space="preserve">. </w:t>
      </w:r>
      <w:proofErr w:type="spellStart"/>
      <w:r w:rsidRPr="00E5577F">
        <w:t>Nunca</w:t>
      </w:r>
      <w:proofErr w:type="spellEnd"/>
      <w:r w:rsidRPr="00E5577F">
        <w:t xml:space="preserve"> es bueno </w:t>
      </w:r>
      <w:proofErr w:type="spellStart"/>
      <w:r w:rsidRPr="00E5577F">
        <w:t>respirar</w:t>
      </w:r>
      <w:proofErr w:type="spellEnd"/>
      <w:r w:rsidRPr="00E5577F">
        <w:t xml:space="preserve"> </w:t>
      </w:r>
      <w:proofErr w:type="spellStart"/>
      <w:r w:rsidRPr="00E5577F">
        <w:t>una</w:t>
      </w:r>
      <w:proofErr w:type="spellEnd"/>
      <w:r w:rsidRPr="00E5577F">
        <w:t xml:space="preserve"> </w:t>
      </w:r>
      <w:proofErr w:type="spellStart"/>
      <w:r w:rsidRPr="00E5577F">
        <w:t>cantidad</w:t>
      </w:r>
      <w:proofErr w:type="spellEnd"/>
      <w:r w:rsidRPr="00E5577F">
        <w:t xml:space="preserve"> </w:t>
      </w:r>
      <w:proofErr w:type="spellStart"/>
      <w:r w:rsidRPr="00E5577F">
        <w:t>excesiva</w:t>
      </w:r>
      <w:proofErr w:type="spellEnd"/>
      <w:r w:rsidRPr="00E5577F">
        <w:t xml:space="preserve"> de </w:t>
      </w:r>
      <w:proofErr w:type="spellStart"/>
      <w:r w:rsidRPr="00E5577F">
        <w:t>polvo</w:t>
      </w:r>
      <w:proofErr w:type="spellEnd"/>
      <w:r w:rsidRPr="00E5577F">
        <w:t xml:space="preserve">, </w:t>
      </w:r>
      <w:proofErr w:type="spellStart"/>
      <w:r w:rsidRPr="00E5577F">
        <w:t>incluso</w:t>
      </w:r>
      <w:proofErr w:type="spellEnd"/>
      <w:r w:rsidRPr="00E5577F">
        <w:t xml:space="preserve"> </w:t>
      </w:r>
      <w:proofErr w:type="spellStart"/>
      <w:r w:rsidRPr="00E5577F">
        <w:t>si</w:t>
      </w:r>
      <w:proofErr w:type="spellEnd"/>
      <w:r w:rsidRPr="00E5577F">
        <w:t xml:space="preserve"> se </w:t>
      </w:r>
      <w:proofErr w:type="spellStart"/>
      <w:r w:rsidRPr="00E5577F">
        <w:t>piensa</w:t>
      </w:r>
      <w:proofErr w:type="spellEnd"/>
      <w:r w:rsidRPr="00E5577F">
        <w:t xml:space="preserve"> que no </w:t>
      </w:r>
      <w:proofErr w:type="spellStart"/>
      <w:r w:rsidRPr="00E5577F">
        <w:t>contiene</w:t>
      </w:r>
      <w:proofErr w:type="spellEnd"/>
      <w:r w:rsidRPr="00E5577F">
        <w:t xml:space="preserve"> </w:t>
      </w:r>
      <w:proofErr w:type="spellStart"/>
      <w:r w:rsidRPr="00E5577F">
        <w:t>contaminantes</w:t>
      </w:r>
      <w:proofErr w:type="spellEnd"/>
      <w:r w:rsidRPr="00E5577F">
        <w:t>.</w:t>
      </w:r>
    </w:p>
    <w:p w14:paraId="3B01EE2C" w14:textId="284BF8FE" w:rsidR="004C4C20" w:rsidRDefault="004C4C20" w:rsidP="004C4C20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Merriweather Sans" w:hAnsi="Merriweather Sans"/>
          <w:color w:val="294A70"/>
          <w:sz w:val="20"/>
          <w:szCs w:val="20"/>
        </w:rPr>
      </w:pPr>
      <w:proofErr w:type="spellStart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>Otros</w:t>
      </w:r>
      <w:proofErr w:type="spellEnd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 xml:space="preserve"> </w:t>
      </w:r>
      <w:proofErr w:type="spellStart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>peligros</w:t>
      </w:r>
      <w:proofErr w:type="spellEnd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 xml:space="preserve"> </w:t>
      </w:r>
      <w:proofErr w:type="spellStart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>relacionados</w:t>
      </w:r>
      <w:proofErr w:type="spellEnd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 xml:space="preserve"> con </w:t>
      </w:r>
      <w:proofErr w:type="spellStart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>el</w:t>
      </w:r>
      <w:proofErr w:type="spellEnd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 xml:space="preserve"> </w:t>
      </w:r>
      <w:proofErr w:type="spellStart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>polvo</w:t>
      </w:r>
      <w:proofErr w:type="spellEnd"/>
    </w:p>
    <w:p w14:paraId="541ADD08" w14:textId="77777777" w:rsidR="004C4C20" w:rsidRPr="00E5577F" w:rsidRDefault="004C4C20" w:rsidP="004C4C20">
      <w:pPr>
        <w:shd w:val="clear" w:color="auto" w:fill="FFFFFF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Aparte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los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problemas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salud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que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puede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crear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polvo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también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existen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otros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peligros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los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que es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responsable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.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Algunos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estos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peligros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incluyen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:</w:t>
      </w:r>
    </w:p>
    <w:p w14:paraId="259E6DF3" w14:textId="77777777" w:rsidR="004C4C20" w:rsidRDefault="004C4C20" w:rsidP="004C4C20">
      <w:pPr>
        <w:pStyle w:val="Heading3"/>
        <w:numPr>
          <w:ilvl w:val="0"/>
          <w:numId w:val="3"/>
        </w:numPr>
        <w:shd w:val="clear" w:color="auto" w:fill="FFFFFF"/>
        <w:tabs>
          <w:tab w:val="num" w:pos="360"/>
        </w:tabs>
        <w:spacing w:before="0"/>
        <w:ind w:left="0" w:firstLine="0"/>
        <w:rPr>
          <w:rFonts w:ascii="Open Sans" w:eastAsiaTheme="minorHAnsi" w:hAnsi="Open Sans" w:cs="Open Sans"/>
          <w:b/>
          <w:bCs/>
          <w:color w:val="000000"/>
          <w:sz w:val="20"/>
          <w:szCs w:val="20"/>
        </w:rPr>
      </w:pP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lastRenderedPageBreak/>
        <w:t>Lesiones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en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los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ojos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.</w:t>
      </w:r>
    </w:p>
    <w:p w14:paraId="49ECC849" w14:textId="77777777" w:rsidR="004C4C20" w:rsidRDefault="004C4C20" w:rsidP="004C4C20">
      <w:pPr>
        <w:pStyle w:val="Heading3"/>
        <w:numPr>
          <w:ilvl w:val="0"/>
          <w:numId w:val="3"/>
        </w:numPr>
        <w:shd w:val="clear" w:color="auto" w:fill="FFFFFF"/>
        <w:tabs>
          <w:tab w:val="num" w:pos="360"/>
        </w:tabs>
        <w:spacing w:before="0"/>
        <w:ind w:left="0" w:firstLine="0"/>
        <w:rPr>
          <w:rFonts w:ascii="Open Sans" w:eastAsiaTheme="minorHAnsi" w:hAnsi="Open Sans" w:cs="Open Sans"/>
          <w:b/>
          <w:bCs/>
          <w:color w:val="000000"/>
          <w:sz w:val="20"/>
          <w:szCs w:val="20"/>
        </w:rPr>
      </w:pP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Puede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servir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como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una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distracción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una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tarea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laboral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creando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más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riesgo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lesiones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 xml:space="preserve"> o </w:t>
      </w: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daños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 xml:space="preserve"> a la </w:t>
      </w: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propiedad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.</w:t>
      </w:r>
    </w:p>
    <w:p w14:paraId="1BCC7D87" w14:textId="77777777" w:rsidR="004C4C20" w:rsidRPr="00E5577F" w:rsidRDefault="004C4C20" w:rsidP="004C4C20">
      <w:pPr>
        <w:pStyle w:val="Heading3"/>
        <w:numPr>
          <w:ilvl w:val="0"/>
          <w:numId w:val="3"/>
        </w:numPr>
        <w:shd w:val="clear" w:color="auto" w:fill="FFFFFF"/>
        <w:tabs>
          <w:tab w:val="num" w:pos="360"/>
        </w:tabs>
        <w:spacing w:before="0"/>
        <w:ind w:left="0" w:firstLine="0"/>
        <w:rPr>
          <w:rFonts w:ascii="Open Sans" w:eastAsiaTheme="minorHAnsi" w:hAnsi="Open Sans" w:cs="Open Sans"/>
          <w:b/>
          <w:bCs/>
          <w:color w:val="000000"/>
          <w:sz w:val="20"/>
          <w:szCs w:val="20"/>
        </w:rPr>
      </w:pP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Disminución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 xml:space="preserve"> de la </w:t>
      </w:r>
      <w:proofErr w:type="spellStart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visibilidad</w:t>
      </w:r>
      <w:proofErr w:type="spellEnd"/>
      <w:r w:rsidRPr="00E5577F">
        <w:rPr>
          <w:rFonts w:ascii="Open Sans" w:eastAsiaTheme="minorHAnsi" w:hAnsi="Open Sans" w:cs="Open Sans"/>
          <w:color w:val="000000"/>
          <w:sz w:val="20"/>
          <w:szCs w:val="20"/>
        </w:rPr>
        <w:t>.</w:t>
      </w:r>
    </w:p>
    <w:p w14:paraId="0EF851D4" w14:textId="77777777" w:rsidR="004C4C20" w:rsidRPr="00E5577F" w:rsidRDefault="004C4C20" w:rsidP="004C4C20">
      <w:pPr>
        <w:pStyle w:val="Heading3"/>
        <w:shd w:val="clear" w:color="auto" w:fill="FFFFFF"/>
        <w:spacing w:after="225"/>
        <w:ind w:left="360"/>
        <w:jc w:val="center"/>
        <w:rPr>
          <w:rFonts w:ascii="Open Sans" w:eastAsiaTheme="minorHAnsi" w:hAnsi="Open Sans" w:cs="Open Sans"/>
          <w:b/>
          <w:bCs/>
          <w:color w:val="000000"/>
          <w:sz w:val="20"/>
          <w:szCs w:val="20"/>
        </w:rPr>
      </w:pPr>
      <w:proofErr w:type="spellStart"/>
      <w:r w:rsidRPr="004461D8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>Mejores</w:t>
      </w:r>
      <w:proofErr w:type="spellEnd"/>
      <w:r w:rsidRPr="004461D8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 xml:space="preserve"> </w:t>
      </w:r>
      <w:proofErr w:type="spellStart"/>
      <w:r w:rsidRPr="004461D8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>prácticas</w:t>
      </w:r>
      <w:proofErr w:type="spellEnd"/>
      <w:r w:rsidRPr="004461D8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 xml:space="preserve"> para </w:t>
      </w:r>
      <w:proofErr w:type="spellStart"/>
      <w:r w:rsidRPr="004461D8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>evitar</w:t>
      </w:r>
      <w:proofErr w:type="spellEnd"/>
      <w:r w:rsidRPr="004461D8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 xml:space="preserve"> </w:t>
      </w:r>
      <w:proofErr w:type="spellStart"/>
      <w:r w:rsidRPr="004461D8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>enfermedades</w:t>
      </w:r>
      <w:proofErr w:type="spellEnd"/>
      <w:r w:rsidRPr="004461D8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 xml:space="preserve"> y </w:t>
      </w:r>
      <w:proofErr w:type="spellStart"/>
      <w:r w:rsidRPr="004461D8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>lesiones</w:t>
      </w:r>
      <w:proofErr w:type="spellEnd"/>
      <w:r w:rsidRPr="004461D8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 xml:space="preserve"> </w:t>
      </w:r>
      <w:proofErr w:type="spellStart"/>
      <w:r w:rsidRPr="004461D8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>relacionadas</w:t>
      </w:r>
      <w:proofErr w:type="spellEnd"/>
      <w:r w:rsidRPr="004461D8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 xml:space="preserve"> con </w:t>
      </w:r>
      <w:proofErr w:type="spellStart"/>
      <w:r w:rsidRPr="004461D8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>el</w:t>
      </w:r>
      <w:proofErr w:type="spellEnd"/>
      <w:r w:rsidRPr="004461D8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 xml:space="preserve"> </w:t>
      </w:r>
      <w:proofErr w:type="spellStart"/>
      <w:r w:rsidRPr="004461D8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>polvo</w:t>
      </w:r>
      <w:proofErr w:type="spellEnd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26"/>
          <w:szCs w:val="26"/>
        </w:rPr>
        <w:t>.</w:t>
      </w:r>
    </w:p>
    <w:p w14:paraId="6767E4D1" w14:textId="77777777" w:rsidR="004C4C20" w:rsidRDefault="004C4C20" w:rsidP="004C4C20">
      <w:pPr>
        <w:jc w:val="center"/>
      </w:pPr>
      <w:r>
        <w:rPr>
          <w:noProof/>
        </w:rPr>
        <w:drawing>
          <wp:inline distT="0" distB="0" distL="0" distR="0" wp14:anchorId="77D1BD00" wp14:editId="444CA42F">
            <wp:extent cx="4846320" cy="1600821"/>
            <wp:effectExtent l="0" t="0" r="0" b="0"/>
            <wp:docPr id="6" name="Picture 6" descr="Construction site dust suppression techniques: How to keep dust under  control | iseek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nstruction site dust suppression techniques: How to keep dust under  control | iseekpla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907" cy="160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2059D" w14:textId="77777777" w:rsidR="004C4C20" w:rsidRDefault="004C4C20" w:rsidP="004C4C20">
      <w:pPr>
        <w:pStyle w:val="ListParagraph"/>
        <w:numPr>
          <w:ilvl w:val="0"/>
          <w:numId w:val="4"/>
        </w:numPr>
      </w:pPr>
      <w:proofErr w:type="spellStart"/>
      <w:r w:rsidRPr="004461D8">
        <w:t>Eliminar</w:t>
      </w:r>
      <w:proofErr w:type="spellEnd"/>
      <w:r w:rsidRPr="004461D8">
        <w:t xml:space="preserve"> la </w:t>
      </w:r>
      <w:proofErr w:type="spellStart"/>
      <w:r w:rsidRPr="004461D8">
        <w:t>fuente</w:t>
      </w:r>
      <w:proofErr w:type="spellEnd"/>
      <w:r w:rsidRPr="004461D8">
        <w:t xml:space="preserve">; </w:t>
      </w:r>
      <w:proofErr w:type="spellStart"/>
      <w:r w:rsidRPr="004461D8">
        <w:t>ya</w:t>
      </w:r>
      <w:proofErr w:type="spellEnd"/>
      <w:r w:rsidRPr="004461D8">
        <w:t xml:space="preserve"> sea a </w:t>
      </w:r>
      <w:proofErr w:type="spellStart"/>
      <w:r w:rsidRPr="004461D8">
        <w:t>través</w:t>
      </w:r>
      <w:proofErr w:type="spellEnd"/>
      <w:r w:rsidRPr="004461D8">
        <w:t xml:space="preserve"> de </w:t>
      </w:r>
      <w:proofErr w:type="spellStart"/>
      <w:r w:rsidRPr="004461D8">
        <w:t>controles</w:t>
      </w:r>
      <w:proofErr w:type="spellEnd"/>
      <w:r w:rsidRPr="004461D8">
        <w:t xml:space="preserve"> de </w:t>
      </w:r>
      <w:proofErr w:type="spellStart"/>
      <w:r w:rsidRPr="004461D8">
        <w:t>ingeniería</w:t>
      </w:r>
      <w:proofErr w:type="spellEnd"/>
      <w:r w:rsidRPr="004461D8">
        <w:t xml:space="preserve"> o un </w:t>
      </w:r>
      <w:proofErr w:type="spellStart"/>
      <w:r w:rsidRPr="004461D8">
        <w:t>cambio</w:t>
      </w:r>
      <w:proofErr w:type="spellEnd"/>
      <w:r w:rsidRPr="004461D8">
        <w:t xml:space="preserve"> </w:t>
      </w:r>
      <w:proofErr w:type="spellStart"/>
      <w:r w:rsidRPr="004461D8">
        <w:t>en</w:t>
      </w:r>
      <w:proofErr w:type="spellEnd"/>
      <w:r w:rsidRPr="004461D8">
        <w:t xml:space="preserve"> </w:t>
      </w:r>
      <w:proofErr w:type="spellStart"/>
      <w:r w:rsidRPr="004461D8">
        <w:t>los</w:t>
      </w:r>
      <w:proofErr w:type="spellEnd"/>
      <w:r w:rsidRPr="004461D8">
        <w:t xml:space="preserve"> </w:t>
      </w:r>
      <w:proofErr w:type="spellStart"/>
      <w:r w:rsidRPr="004461D8">
        <w:t>procesos</w:t>
      </w:r>
      <w:proofErr w:type="spellEnd"/>
      <w:r w:rsidRPr="004461D8">
        <w:t xml:space="preserve"> de </w:t>
      </w:r>
      <w:proofErr w:type="spellStart"/>
      <w:r w:rsidRPr="004461D8">
        <w:t>trabajo</w:t>
      </w:r>
      <w:proofErr w:type="spellEnd"/>
      <w:r w:rsidRPr="004461D8">
        <w:t>.</w:t>
      </w:r>
    </w:p>
    <w:p w14:paraId="095E09CB" w14:textId="77777777" w:rsidR="004C4C20" w:rsidRDefault="004C4C20" w:rsidP="004C4C20">
      <w:pPr>
        <w:pStyle w:val="ListParagraph"/>
        <w:numPr>
          <w:ilvl w:val="0"/>
          <w:numId w:val="4"/>
        </w:numPr>
      </w:pPr>
      <w:proofErr w:type="spellStart"/>
      <w:r w:rsidRPr="004461D8">
        <w:t>Utilice</w:t>
      </w:r>
      <w:proofErr w:type="spellEnd"/>
      <w:r w:rsidRPr="004461D8">
        <w:t xml:space="preserve"> </w:t>
      </w:r>
      <w:proofErr w:type="spellStart"/>
      <w:r w:rsidRPr="004461D8">
        <w:t>sistemas</w:t>
      </w:r>
      <w:proofErr w:type="spellEnd"/>
      <w:r w:rsidRPr="004461D8">
        <w:t xml:space="preserve"> de </w:t>
      </w:r>
      <w:proofErr w:type="spellStart"/>
      <w:r w:rsidRPr="004461D8">
        <w:t>recolección</w:t>
      </w:r>
      <w:proofErr w:type="spellEnd"/>
      <w:r w:rsidRPr="004461D8">
        <w:t xml:space="preserve"> o </w:t>
      </w:r>
      <w:proofErr w:type="spellStart"/>
      <w:r w:rsidRPr="004461D8">
        <w:t>aspiración</w:t>
      </w:r>
      <w:proofErr w:type="spellEnd"/>
      <w:r w:rsidRPr="004461D8">
        <w:t xml:space="preserve"> </w:t>
      </w:r>
      <w:proofErr w:type="spellStart"/>
      <w:r w:rsidRPr="004461D8">
        <w:t>en</w:t>
      </w:r>
      <w:proofErr w:type="spellEnd"/>
      <w:r w:rsidRPr="004461D8">
        <w:t xml:space="preserve"> las </w:t>
      </w:r>
      <w:proofErr w:type="spellStart"/>
      <w:r w:rsidRPr="004461D8">
        <w:t>herramientas</w:t>
      </w:r>
      <w:proofErr w:type="spellEnd"/>
      <w:r w:rsidRPr="004461D8">
        <w:t xml:space="preserve"> que </w:t>
      </w:r>
      <w:proofErr w:type="spellStart"/>
      <w:r w:rsidRPr="004461D8">
        <w:t>generan</w:t>
      </w:r>
      <w:proofErr w:type="spellEnd"/>
      <w:r w:rsidRPr="004461D8">
        <w:t xml:space="preserve"> </w:t>
      </w:r>
      <w:proofErr w:type="spellStart"/>
      <w:r w:rsidRPr="004461D8">
        <w:t>polvo</w:t>
      </w:r>
      <w:proofErr w:type="spellEnd"/>
      <w:r w:rsidRPr="004461D8">
        <w:t xml:space="preserve"> para </w:t>
      </w:r>
      <w:proofErr w:type="spellStart"/>
      <w:r w:rsidRPr="004461D8">
        <w:t>recolectarlo</w:t>
      </w:r>
      <w:proofErr w:type="spellEnd"/>
      <w:r w:rsidRPr="004461D8">
        <w:t xml:space="preserve"> </w:t>
      </w:r>
      <w:proofErr w:type="spellStart"/>
      <w:r w:rsidRPr="004461D8">
        <w:t>en</w:t>
      </w:r>
      <w:proofErr w:type="spellEnd"/>
      <w:r w:rsidRPr="004461D8">
        <w:t xml:space="preserve"> </w:t>
      </w:r>
      <w:proofErr w:type="spellStart"/>
      <w:r w:rsidRPr="004461D8">
        <w:t>el</w:t>
      </w:r>
      <w:proofErr w:type="spellEnd"/>
      <w:r w:rsidRPr="004461D8">
        <w:t xml:space="preserve"> punto de </w:t>
      </w:r>
      <w:proofErr w:type="spellStart"/>
      <w:r w:rsidRPr="004461D8">
        <w:t>operación</w:t>
      </w:r>
      <w:proofErr w:type="spellEnd"/>
      <w:r w:rsidRPr="004461D8">
        <w:t>.</w:t>
      </w:r>
    </w:p>
    <w:p w14:paraId="77AA553C" w14:textId="77777777" w:rsidR="004C4C20" w:rsidRDefault="004C4C20" w:rsidP="004C4C20">
      <w:pPr>
        <w:pStyle w:val="ListParagraph"/>
        <w:numPr>
          <w:ilvl w:val="0"/>
          <w:numId w:val="4"/>
        </w:numPr>
      </w:pPr>
      <w:proofErr w:type="spellStart"/>
      <w:r w:rsidRPr="004461D8">
        <w:t>Utilice</w:t>
      </w:r>
      <w:proofErr w:type="spellEnd"/>
      <w:r w:rsidRPr="004461D8">
        <w:t xml:space="preserve"> </w:t>
      </w:r>
      <w:proofErr w:type="spellStart"/>
      <w:r w:rsidRPr="004461D8">
        <w:t>métodos</w:t>
      </w:r>
      <w:proofErr w:type="spellEnd"/>
      <w:r w:rsidRPr="004461D8">
        <w:t xml:space="preserve"> </w:t>
      </w:r>
      <w:proofErr w:type="spellStart"/>
      <w:r w:rsidRPr="004461D8">
        <w:t>húmedos</w:t>
      </w:r>
      <w:proofErr w:type="spellEnd"/>
      <w:r w:rsidRPr="004461D8">
        <w:t xml:space="preserve"> al </w:t>
      </w:r>
      <w:proofErr w:type="spellStart"/>
      <w:r w:rsidRPr="004461D8">
        <w:t>cortar</w:t>
      </w:r>
      <w:proofErr w:type="spellEnd"/>
      <w:r w:rsidRPr="004461D8">
        <w:t xml:space="preserve"> o romper </w:t>
      </w:r>
      <w:proofErr w:type="spellStart"/>
      <w:r w:rsidRPr="004461D8">
        <w:t>cualquier</w:t>
      </w:r>
      <w:proofErr w:type="spellEnd"/>
      <w:r w:rsidRPr="004461D8">
        <w:t xml:space="preserve"> </w:t>
      </w:r>
      <w:proofErr w:type="spellStart"/>
      <w:r w:rsidRPr="004461D8">
        <w:t>hormigón</w:t>
      </w:r>
      <w:proofErr w:type="spellEnd"/>
      <w:r w:rsidRPr="004461D8">
        <w:t xml:space="preserve"> o </w:t>
      </w:r>
      <w:proofErr w:type="spellStart"/>
      <w:r w:rsidRPr="004461D8">
        <w:t>materiales</w:t>
      </w:r>
      <w:proofErr w:type="spellEnd"/>
      <w:r w:rsidRPr="004461D8">
        <w:t xml:space="preserve"> </w:t>
      </w:r>
      <w:proofErr w:type="spellStart"/>
      <w:r w:rsidRPr="004461D8">
        <w:t>similares</w:t>
      </w:r>
      <w:proofErr w:type="spellEnd"/>
      <w:r w:rsidRPr="004461D8">
        <w:t>.</w:t>
      </w:r>
    </w:p>
    <w:p w14:paraId="5C94CA3E" w14:textId="77777777" w:rsidR="004C4C20" w:rsidRDefault="004C4C20" w:rsidP="004C4C20">
      <w:pPr>
        <w:pStyle w:val="ListParagraph"/>
        <w:numPr>
          <w:ilvl w:val="0"/>
          <w:numId w:val="4"/>
        </w:numPr>
      </w:pPr>
      <w:proofErr w:type="spellStart"/>
      <w:r w:rsidRPr="004461D8">
        <w:t>Utilice</w:t>
      </w:r>
      <w:proofErr w:type="spellEnd"/>
      <w:r w:rsidRPr="004461D8">
        <w:t xml:space="preserve"> </w:t>
      </w:r>
      <w:proofErr w:type="spellStart"/>
      <w:r w:rsidRPr="004461D8">
        <w:t>agua</w:t>
      </w:r>
      <w:proofErr w:type="spellEnd"/>
      <w:r w:rsidRPr="004461D8">
        <w:t xml:space="preserve"> </w:t>
      </w:r>
      <w:proofErr w:type="spellStart"/>
      <w:r w:rsidRPr="004461D8">
        <w:t>como</w:t>
      </w:r>
      <w:proofErr w:type="spellEnd"/>
      <w:r w:rsidRPr="004461D8">
        <w:t xml:space="preserve"> medio de </w:t>
      </w:r>
      <w:proofErr w:type="spellStart"/>
      <w:r w:rsidRPr="004461D8">
        <w:t>supresión</w:t>
      </w:r>
      <w:proofErr w:type="spellEnd"/>
      <w:r w:rsidRPr="004461D8">
        <w:t xml:space="preserve"> </w:t>
      </w:r>
      <w:proofErr w:type="spellStart"/>
      <w:r w:rsidRPr="004461D8">
        <w:t>en</w:t>
      </w:r>
      <w:proofErr w:type="spellEnd"/>
      <w:r w:rsidRPr="004461D8">
        <w:t xml:space="preserve"> </w:t>
      </w:r>
      <w:proofErr w:type="spellStart"/>
      <w:r w:rsidRPr="004461D8">
        <w:t>carreteras</w:t>
      </w:r>
      <w:proofErr w:type="spellEnd"/>
      <w:r w:rsidRPr="004461D8">
        <w:t xml:space="preserve"> o </w:t>
      </w:r>
      <w:proofErr w:type="spellStart"/>
      <w:r w:rsidRPr="004461D8">
        <w:t>en</w:t>
      </w:r>
      <w:proofErr w:type="spellEnd"/>
      <w:r w:rsidRPr="004461D8">
        <w:t xml:space="preserve"> </w:t>
      </w:r>
      <w:proofErr w:type="spellStart"/>
      <w:r w:rsidRPr="004461D8">
        <w:t>áreas</w:t>
      </w:r>
      <w:proofErr w:type="spellEnd"/>
      <w:r w:rsidRPr="004461D8">
        <w:t xml:space="preserve"> de </w:t>
      </w:r>
      <w:proofErr w:type="spellStart"/>
      <w:r w:rsidRPr="004461D8">
        <w:t>trabajo</w:t>
      </w:r>
      <w:proofErr w:type="spellEnd"/>
      <w:r w:rsidRPr="004461D8">
        <w:t>.</w:t>
      </w:r>
    </w:p>
    <w:p w14:paraId="531F98A5" w14:textId="77777777" w:rsidR="004C4C20" w:rsidRDefault="004C4C20" w:rsidP="004C4C20">
      <w:pPr>
        <w:pStyle w:val="ListParagraph"/>
        <w:numPr>
          <w:ilvl w:val="0"/>
          <w:numId w:val="4"/>
        </w:numPr>
      </w:pPr>
      <w:r w:rsidRPr="004461D8">
        <w:t xml:space="preserve">Haga que </w:t>
      </w:r>
      <w:proofErr w:type="spellStart"/>
      <w:r w:rsidRPr="004461D8">
        <w:t>los</w:t>
      </w:r>
      <w:proofErr w:type="spellEnd"/>
      <w:r w:rsidRPr="004461D8">
        <w:t xml:space="preserve"> </w:t>
      </w:r>
      <w:proofErr w:type="spellStart"/>
      <w:r w:rsidRPr="004461D8">
        <w:t>camiones</w:t>
      </w:r>
      <w:proofErr w:type="spellEnd"/>
      <w:r w:rsidRPr="004461D8">
        <w:t xml:space="preserve"> y </w:t>
      </w:r>
      <w:proofErr w:type="spellStart"/>
      <w:r w:rsidRPr="004461D8">
        <w:t>el</w:t>
      </w:r>
      <w:proofErr w:type="spellEnd"/>
      <w:r w:rsidRPr="004461D8">
        <w:t xml:space="preserve"> </w:t>
      </w:r>
      <w:proofErr w:type="spellStart"/>
      <w:r w:rsidRPr="004461D8">
        <w:t>equipo</w:t>
      </w:r>
      <w:proofErr w:type="spellEnd"/>
      <w:r w:rsidRPr="004461D8">
        <w:t xml:space="preserve"> </w:t>
      </w:r>
      <w:proofErr w:type="spellStart"/>
      <w:r w:rsidRPr="004461D8">
        <w:t>reduzcan</w:t>
      </w:r>
      <w:proofErr w:type="spellEnd"/>
      <w:r w:rsidRPr="004461D8">
        <w:t xml:space="preserve"> la </w:t>
      </w:r>
      <w:proofErr w:type="spellStart"/>
      <w:r w:rsidRPr="004461D8">
        <w:t>velocidad</w:t>
      </w:r>
      <w:proofErr w:type="spellEnd"/>
      <w:r w:rsidRPr="004461D8">
        <w:t xml:space="preserve"> </w:t>
      </w:r>
      <w:proofErr w:type="spellStart"/>
      <w:r w:rsidRPr="004461D8">
        <w:t>si</w:t>
      </w:r>
      <w:proofErr w:type="spellEnd"/>
      <w:r w:rsidRPr="004461D8">
        <w:t xml:space="preserve"> hay </w:t>
      </w:r>
      <w:proofErr w:type="spellStart"/>
      <w:r w:rsidRPr="004461D8">
        <w:t>condiciones</w:t>
      </w:r>
      <w:proofErr w:type="spellEnd"/>
      <w:r w:rsidRPr="004461D8">
        <w:t xml:space="preserve"> de </w:t>
      </w:r>
      <w:proofErr w:type="spellStart"/>
      <w:r w:rsidRPr="004461D8">
        <w:t>polvo</w:t>
      </w:r>
      <w:proofErr w:type="spellEnd"/>
      <w:r w:rsidRPr="004461D8">
        <w:t xml:space="preserve"> </w:t>
      </w:r>
      <w:proofErr w:type="spellStart"/>
      <w:r w:rsidRPr="004461D8">
        <w:t>en</w:t>
      </w:r>
      <w:proofErr w:type="spellEnd"/>
      <w:r w:rsidRPr="004461D8">
        <w:t xml:space="preserve"> </w:t>
      </w:r>
      <w:proofErr w:type="spellStart"/>
      <w:r w:rsidRPr="004461D8">
        <w:t>el</w:t>
      </w:r>
      <w:proofErr w:type="spellEnd"/>
      <w:r w:rsidRPr="004461D8">
        <w:t xml:space="preserve"> sitio.</w:t>
      </w:r>
    </w:p>
    <w:p w14:paraId="7E2FCFE6" w14:textId="77777777" w:rsidR="004C4C20" w:rsidRDefault="004C4C20" w:rsidP="004C4C20">
      <w:pPr>
        <w:pStyle w:val="ListParagraph"/>
        <w:numPr>
          <w:ilvl w:val="0"/>
          <w:numId w:val="4"/>
        </w:numPr>
      </w:pPr>
      <w:proofErr w:type="spellStart"/>
      <w:r w:rsidRPr="004461D8">
        <w:t>Manténgase</w:t>
      </w:r>
      <w:proofErr w:type="spellEnd"/>
      <w:r w:rsidRPr="004461D8">
        <w:t xml:space="preserve"> </w:t>
      </w:r>
      <w:proofErr w:type="spellStart"/>
      <w:r w:rsidRPr="004461D8">
        <w:t>alejado</w:t>
      </w:r>
      <w:proofErr w:type="spellEnd"/>
      <w:r w:rsidRPr="004461D8">
        <w:t xml:space="preserve"> de las </w:t>
      </w:r>
      <w:proofErr w:type="spellStart"/>
      <w:r w:rsidRPr="004461D8">
        <w:t>áreas</w:t>
      </w:r>
      <w:proofErr w:type="spellEnd"/>
      <w:r w:rsidRPr="004461D8">
        <w:t xml:space="preserve"> </w:t>
      </w:r>
      <w:proofErr w:type="spellStart"/>
      <w:r w:rsidRPr="004461D8">
        <w:t>donde</w:t>
      </w:r>
      <w:proofErr w:type="spellEnd"/>
      <w:r w:rsidRPr="004461D8">
        <w:t xml:space="preserve"> </w:t>
      </w:r>
      <w:proofErr w:type="spellStart"/>
      <w:r w:rsidRPr="004461D8">
        <w:t>los</w:t>
      </w:r>
      <w:proofErr w:type="spellEnd"/>
      <w:r w:rsidRPr="004461D8">
        <w:t xml:space="preserve"> </w:t>
      </w:r>
      <w:proofErr w:type="spellStart"/>
      <w:r w:rsidRPr="004461D8">
        <w:t>niveles</w:t>
      </w:r>
      <w:proofErr w:type="spellEnd"/>
      <w:r w:rsidRPr="004461D8">
        <w:t xml:space="preserve"> de </w:t>
      </w:r>
      <w:proofErr w:type="spellStart"/>
      <w:r w:rsidRPr="004461D8">
        <w:t>polvo</w:t>
      </w:r>
      <w:proofErr w:type="spellEnd"/>
      <w:r w:rsidRPr="004461D8">
        <w:t xml:space="preserve"> </w:t>
      </w:r>
      <w:proofErr w:type="spellStart"/>
      <w:r w:rsidRPr="004461D8">
        <w:t>sean</w:t>
      </w:r>
      <w:proofErr w:type="spellEnd"/>
      <w:r w:rsidRPr="004461D8">
        <w:t xml:space="preserve"> altos y evite </w:t>
      </w:r>
      <w:proofErr w:type="spellStart"/>
      <w:r w:rsidRPr="004461D8">
        <w:t>estar</w:t>
      </w:r>
      <w:proofErr w:type="spellEnd"/>
      <w:r w:rsidRPr="004461D8">
        <w:t xml:space="preserve"> a favor del </w:t>
      </w:r>
      <w:proofErr w:type="spellStart"/>
      <w:r w:rsidRPr="004461D8">
        <w:t>viento</w:t>
      </w:r>
      <w:proofErr w:type="spellEnd"/>
      <w:r w:rsidRPr="004461D8">
        <w:t xml:space="preserve"> </w:t>
      </w:r>
      <w:proofErr w:type="spellStart"/>
      <w:r w:rsidRPr="004461D8">
        <w:t>en</w:t>
      </w:r>
      <w:proofErr w:type="spellEnd"/>
      <w:r w:rsidRPr="004461D8">
        <w:t xml:space="preserve"> </w:t>
      </w:r>
      <w:proofErr w:type="spellStart"/>
      <w:r w:rsidRPr="004461D8">
        <w:t>estas</w:t>
      </w:r>
      <w:proofErr w:type="spellEnd"/>
      <w:r w:rsidRPr="004461D8">
        <w:t xml:space="preserve"> </w:t>
      </w:r>
      <w:proofErr w:type="spellStart"/>
      <w:r w:rsidRPr="004461D8">
        <w:t>áreas</w:t>
      </w:r>
      <w:proofErr w:type="spellEnd"/>
      <w:r w:rsidRPr="004461D8">
        <w:t>.</w:t>
      </w:r>
    </w:p>
    <w:p w14:paraId="0B47A238" w14:textId="77777777" w:rsidR="004C4C20" w:rsidRDefault="004C4C20" w:rsidP="004C4C20">
      <w:pPr>
        <w:pStyle w:val="ListParagraph"/>
        <w:numPr>
          <w:ilvl w:val="0"/>
          <w:numId w:val="4"/>
        </w:numPr>
      </w:pPr>
      <w:r w:rsidRPr="004461D8">
        <w:t xml:space="preserve">Use </w:t>
      </w:r>
      <w:proofErr w:type="spellStart"/>
      <w:r w:rsidRPr="004461D8">
        <w:t>respiradores</w:t>
      </w:r>
      <w:proofErr w:type="spellEnd"/>
      <w:r w:rsidRPr="004461D8">
        <w:t xml:space="preserve"> </w:t>
      </w:r>
      <w:proofErr w:type="spellStart"/>
      <w:r w:rsidRPr="004461D8">
        <w:t>adecuados</w:t>
      </w:r>
      <w:proofErr w:type="spellEnd"/>
      <w:r w:rsidRPr="004461D8">
        <w:t xml:space="preserve"> </w:t>
      </w:r>
      <w:proofErr w:type="spellStart"/>
      <w:r w:rsidRPr="004461D8">
        <w:t>cuando</w:t>
      </w:r>
      <w:proofErr w:type="spellEnd"/>
      <w:r w:rsidRPr="004461D8">
        <w:t xml:space="preserve"> </w:t>
      </w:r>
      <w:proofErr w:type="spellStart"/>
      <w:r w:rsidRPr="004461D8">
        <w:t>los</w:t>
      </w:r>
      <w:proofErr w:type="spellEnd"/>
      <w:r w:rsidRPr="004461D8">
        <w:t xml:space="preserve"> </w:t>
      </w:r>
      <w:proofErr w:type="spellStart"/>
      <w:r w:rsidRPr="004461D8">
        <w:t>controles</w:t>
      </w:r>
      <w:proofErr w:type="spellEnd"/>
      <w:r w:rsidRPr="004461D8">
        <w:t xml:space="preserve"> de </w:t>
      </w:r>
      <w:proofErr w:type="spellStart"/>
      <w:r w:rsidRPr="004461D8">
        <w:t>ingeniería</w:t>
      </w:r>
      <w:proofErr w:type="spellEnd"/>
      <w:r w:rsidRPr="004461D8">
        <w:t xml:space="preserve"> no </w:t>
      </w:r>
      <w:proofErr w:type="spellStart"/>
      <w:r w:rsidRPr="004461D8">
        <w:t>sean</w:t>
      </w:r>
      <w:proofErr w:type="spellEnd"/>
      <w:r w:rsidRPr="004461D8">
        <w:t xml:space="preserve"> </w:t>
      </w:r>
      <w:proofErr w:type="spellStart"/>
      <w:r w:rsidRPr="004461D8">
        <w:t>suficientes</w:t>
      </w:r>
      <w:proofErr w:type="spellEnd"/>
      <w:r w:rsidRPr="004461D8">
        <w:t xml:space="preserve"> para </w:t>
      </w:r>
      <w:proofErr w:type="spellStart"/>
      <w:r w:rsidRPr="004461D8">
        <w:t>protegerlo</w:t>
      </w:r>
      <w:proofErr w:type="spellEnd"/>
      <w:r w:rsidRPr="004461D8">
        <w:t>.</w:t>
      </w:r>
    </w:p>
    <w:p w14:paraId="5626F4F7" w14:textId="77777777" w:rsidR="004C4C20" w:rsidRPr="004461D8" w:rsidRDefault="004C4C20" w:rsidP="004C4C20">
      <w:proofErr w:type="spellStart"/>
      <w:r>
        <w:rPr>
          <w:rStyle w:val="Strong"/>
          <w:rFonts w:ascii="Merriweather Sans" w:hAnsi="Merriweather Sans"/>
          <w:color w:val="294A70"/>
          <w:sz w:val="20"/>
          <w:szCs w:val="20"/>
        </w:rPr>
        <w:t>Resumen</w:t>
      </w:r>
      <w:proofErr w:type="spellEnd"/>
    </w:p>
    <w:p w14:paraId="2F909188" w14:textId="77777777" w:rsidR="004C4C20" w:rsidRDefault="004C4C20" w:rsidP="004C4C20">
      <w:pPr>
        <w:pStyle w:val="Heading3"/>
        <w:shd w:val="clear" w:color="auto" w:fill="FFFFFF"/>
        <w:spacing w:before="0" w:after="225"/>
        <w:rPr>
          <w:rFonts w:ascii="Open Sans" w:hAnsi="Open Sans" w:cs="Open Sans"/>
          <w:b/>
          <w:bCs/>
          <w:color w:val="000000"/>
          <w:sz w:val="20"/>
          <w:szCs w:val="20"/>
        </w:rPr>
      </w:pP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Tenga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en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cuenta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los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peligros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que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crea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polvo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en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lugar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.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Tenga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en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cuenta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los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problemas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de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salud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que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puede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crear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así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como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los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peligros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físicos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. La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eliminación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es la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mejor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manera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de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protegerse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del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polvo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o de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cualquier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otro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peligro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en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sitio.</w:t>
      </w:r>
    </w:p>
    <w:p w14:paraId="582BD42A" w14:textId="77777777" w:rsidR="004C4C20" w:rsidRPr="00253C2B" w:rsidRDefault="004C4C20" w:rsidP="004C4C20">
      <w:pPr>
        <w:pStyle w:val="Heading3"/>
        <w:shd w:val="clear" w:color="auto" w:fill="FFFFFF"/>
        <w:spacing w:before="0" w:after="225"/>
        <w:rPr>
          <w:rFonts w:ascii="Merriweather Sans" w:hAnsi="Merriweather Sans"/>
          <w:b/>
          <w:bCs/>
          <w:color w:val="294A70"/>
          <w:sz w:val="20"/>
          <w:szCs w:val="20"/>
        </w:rPr>
      </w:pPr>
      <w:r w:rsidRPr="004461D8">
        <w:rPr>
          <w:rStyle w:val="Strong"/>
          <w:rFonts w:ascii="Merriweather Sans" w:hAnsi="Merriweather Sans"/>
          <w:b w:val="0"/>
          <w:bCs w:val="0"/>
          <w:color w:val="294A70"/>
          <w:sz w:val="20"/>
          <w:szCs w:val="20"/>
        </w:rPr>
        <w:t xml:space="preserve">Punto de </w:t>
      </w:r>
      <w:proofErr w:type="spellStart"/>
      <w:r w:rsidRPr="004461D8">
        <w:rPr>
          <w:rStyle w:val="Strong"/>
          <w:rFonts w:ascii="Merriweather Sans" w:hAnsi="Merriweather Sans"/>
          <w:b w:val="0"/>
          <w:bCs w:val="0"/>
          <w:color w:val="294A70"/>
          <w:sz w:val="20"/>
          <w:szCs w:val="20"/>
        </w:rPr>
        <w:t>discusión</w:t>
      </w:r>
      <w:proofErr w:type="spellEnd"/>
      <w:r w:rsidRPr="00253C2B">
        <w:rPr>
          <w:rStyle w:val="Strong"/>
          <w:rFonts w:ascii="Merriweather Sans" w:hAnsi="Merriweather Sans"/>
          <w:b w:val="0"/>
          <w:bCs w:val="0"/>
          <w:color w:val="294A70"/>
          <w:sz w:val="20"/>
          <w:szCs w:val="20"/>
        </w:rPr>
        <w:t>:</w:t>
      </w:r>
    </w:p>
    <w:p w14:paraId="7516EEA3" w14:textId="03D5F92B" w:rsidR="000C218B" w:rsidRPr="004C4C20" w:rsidRDefault="004C4C20" w:rsidP="004C4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4C4C20">
        <w:rPr>
          <w:rFonts w:ascii="Open Sans" w:hAnsi="Open Sans" w:cs="Open Sans"/>
          <w:color w:val="000000"/>
          <w:sz w:val="20"/>
          <w:szCs w:val="20"/>
        </w:rPr>
        <w:t xml:space="preserve"> ¿</w:t>
      </w:r>
      <w:proofErr w:type="spellStart"/>
      <w:r w:rsidRPr="004C4C20">
        <w:rPr>
          <w:rFonts w:ascii="Open Sans" w:hAnsi="Open Sans" w:cs="Open Sans"/>
          <w:color w:val="000000"/>
          <w:sz w:val="20"/>
          <w:szCs w:val="20"/>
        </w:rPr>
        <w:t>Cómo</w:t>
      </w:r>
      <w:proofErr w:type="spellEnd"/>
      <w:r w:rsidRPr="004C4C20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C4C20">
        <w:rPr>
          <w:rFonts w:ascii="Open Sans" w:hAnsi="Open Sans" w:cs="Open Sans"/>
          <w:color w:val="000000"/>
          <w:sz w:val="20"/>
          <w:szCs w:val="20"/>
        </w:rPr>
        <w:t>podemos</w:t>
      </w:r>
      <w:proofErr w:type="spellEnd"/>
      <w:r w:rsidRPr="004C4C20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C4C20">
        <w:rPr>
          <w:rFonts w:ascii="Open Sans" w:hAnsi="Open Sans" w:cs="Open Sans"/>
          <w:color w:val="000000"/>
          <w:sz w:val="20"/>
          <w:szCs w:val="20"/>
        </w:rPr>
        <w:t>reducir</w:t>
      </w:r>
      <w:proofErr w:type="spellEnd"/>
      <w:r w:rsidRPr="004C4C20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C4C20">
        <w:rPr>
          <w:rFonts w:ascii="Open Sans" w:hAnsi="Open Sans" w:cs="Open Sans"/>
          <w:color w:val="000000"/>
          <w:sz w:val="20"/>
          <w:szCs w:val="20"/>
        </w:rPr>
        <w:t>nuestra</w:t>
      </w:r>
      <w:proofErr w:type="spellEnd"/>
      <w:r w:rsidRPr="004C4C20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C4C20">
        <w:rPr>
          <w:rFonts w:ascii="Open Sans" w:hAnsi="Open Sans" w:cs="Open Sans"/>
          <w:color w:val="000000"/>
          <w:sz w:val="20"/>
          <w:szCs w:val="20"/>
        </w:rPr>
        <w:t>exposición</w:t>
      </w:r>
      <w:proofErr w:type="spellEnd"/>
      <w:r w:rsidRPr="004C4C20">
        <w:rPr>
          <w:rFonts w:ascii="Open Sans" w:hAnsi="Open Sans" w:cs="Open Sans"/>
          <w:color w:val="000000"/>
          <w:sz w:val="20"/>
          <w:szCs w:val="20"/>
        </w:rPr>
        <w:t xml:space="preserve"> al </w:t>
      </w:r>
      <w:proofErr w:type="spellStart"/>
      <w:r w:rsidRPr="004C4C20">
        <w:rPr>
          <w:rFonts w:ascii="Open Sans" w:hAnsi="Open Sans" w:cs="Open Sans"/>
          <w:color w:val="000000"/>
          <w:sz w:val="20"/>
          <w:szCs w:val="20"/>
        </w:rPr>
        <w:t>polvo</w:t>
      </w:r>
      <w:proofErr w:type="spellEnd"/>
      <w:r w:rsidRPr="004C4C20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C4C20">
        <w:rPr>
          <w:rFonts w:ascii="Open Sans" w:hAnsi="Open Sans" w:cs="Open Sans"/>
          <w:color w:val="000000"/>
          <w:sz w:val="20"/>
          <w:szCs w:val="20"/>
        </w:rPr>
        <w:t>en</w:t>
      </w:r>
      <w:proofErr w:type="spellEnd"/>
      <w:r w:rsidRPr="004C4C20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C4C20">
        <w:rPr>
          <w:rFonts w:ascii="Open Sans" w:hAnsi="Open Sans" w:cs="Open Sans"/>
          <w:color w:val="000000"/>
          <w:sz w:val="20"/>
          <w:szCs w:val="20"/>
        </w:rPr>
        <w:t>este</w:t>
      </w:r>
      <w:proofErr w:type="spellEnd"/>
      <w:r w:rsidRPr="004C4C20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C4C20">
        <w:rPr>
          <w:rFonts w:ascii="Open Sans" w:hAnsi="Open Sans" w:cs="Open Sans"/>
          <w:color w:val="000000"/>
          <w:sz w:val="20"/>
          <w:szCs w:val="20"/>
        </w:rPr>
        <w:t>lugar</w:t>
      </w:r>
      <w:proofErr w:type="spellEnd"/>
      <w:r w:rsidRPr="004C4C20">
        <w:rPr>
          <w:rFonts w:ascii="Open Sans" w:hAnsi="Open Sans" w:cs="Open Sans"/>
          <w:color w:val="000000"/>
          <w:sz w:val="20"/>
          <w:szCs w:val="20"/>
        </w:rPr>
        <w:t xml:space="preserve"> de </w:t>
      </w:r>
      <w:proofErr w:type="spellStart"/>
      <w:r w:rsidRPr="004C4C20">
        <w:rPr>
          <w:rFonts w:ascii="Open Sans" w:hAnsi="Open Sans" w:cs="Open Sans"/>
          <w:color w:val="000000"/>
          <w:sz w:val="20"/>
          <w:szCs w:val="20"/>
        </w:rPr>
        <w:t>trabajo</w:t>
      </w:r>
      <w:proofErr w:type="spellEnd"/>
      <w:r w:rsidRPr="004C4C20">
        <w:rPr>
          <w:rFonts w:ascii="Open Sans" w:hAnsi="Open Sans" w:cs="Open Sans"/>
          <w:color w:val="000000"/>
          <w:sz w:val="20"/>
          <w:szCs w:val="20"/>
        </w:rPr>
        <w:t>?</w:t>
      </w:r>
    </w:p>
    <w:sectPr w:rsidR="000C218B" w:rsidRPr="004C4C20" w:rsidSect="00DC322D">
      <w:headerReference w:type="default" r:id="rId10"/>
      <w:footerReference w:type="default" r:id="rId11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10D96" w14:textId="77777777" w:rsidR="000065EF" w:rsidRDefault="000065EF" w:rsidP="009C5470">
      <w:pPr>
        <w:spacing w:after="0" w:line="240" w:lineRule="auto"/>
      </w:pPr>
      <w:r>
        <w:separator/>
      </w:r>
    </w:p>
  </w:endnote>
  <w:endnote w:type="continuationSeparator" w:id="0">
    <w:p w14:paraId="6552DBB9" w14:textId="77777777" w:rsidR="000065EF" w:rsidRDefault="000065EF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altName w:val="Sylfaen"/>
    <w:charset w:val="00"/>
    <w:family w:val="auto"/>
    <w:pitch w:val="variable"/>
    <w:sig w:usb0="A00004FF" w:usb1="4000207B" w:usb2="00000000" w:usb3="00000000" w:csb0="000001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D8AE3" w14:textId="77777777" w:rsidR="000065EF" w:rsidRDefault="000065EF" w:rsidP="009C5470">
      <w:pPr>
        <w:spacing w:after="0" w:line="240" w:lineRule="auto"/>
      </w:pPr>
      <w:r>
        <w:separator/>
      </w:r>
    </w:p>
  </w:footnote>
  <w:footnote w:type="continuationSeparator" w:id="0">
    <w:p w14:paraId="24A5831A" w14:textId="77777777" w:rsidR="000065EF" w:rsidRDefault="000065EF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D5621"/>
    <w:multiLevelType w:val="hybridMultilevel"/>
    <w:tmpl w:val="F7CA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E7D7C"/>
    <w:multiLevelType w:val="multilevel"/>
    <w:tmpl w:val="C1F4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3" w15:restartNumberingAfterBreak="0">
    <w:nsid w:val="685A1967"/>
    <w:multiLevelType w:val="hybridMultilevel"/>
    <w:tmpl w:val="9982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30211">
    <w:abstractNumId w:val="2"/>
  </w:num>
  <w:num w:numId="2" w16cid:durableId="840892469">
    <w:abstractNumId w:val="1"/>
  </w:num>
  <w:num w:numId="3" w16cid:durableId="533035026">
    <w:abstractNumId w:val="0"/>
  </w:num>
  <w:num w:numId="4" w16cid:durableId="639925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065EF"/>
    <w:rsid w:val="00077886"/>
    <w:rsid w:val="000C218B"/>
    <w:rsid w:val="001F10D5"/>
    <w:rsid w:val="00291CB9"/>
    <w:rsid w:val="002F2EC5"/>
    <w:rsid w:val="004951A7"/>
    <w:rsid w:val="004C4C20"/>
    <w:rsid w:val="00510C16"/>
    <w:rsid w:val="0075795C"/>
    <w:rsid w:val="008373C2"/>
    <w:rsid w:val="009B5EB3"/>
    <w:rsid w:val="009C5470"/>
    <w:rsid w:val="00C27F84"/>
    <w:rsid w:val="00D51603"/>
    <w:rsid w:val="00DC322D"/>
    <w:rsid w:val="00E5371A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C2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C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C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C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4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7</cp:revision>
  <dcterms:created xsi:type="dcterms:W3CDTF">2022-04-20T17:09:00Z</dcterms:created>
  <dcterms:modified xsi:type="dcterms:W3CDTF">2024-05-29T11:35:00Z</dcterms:modified>
</cp:coreProperties>
</file>