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6D05" w14:textId="380E027B" w:rsidR="000C787F" w:rsidRPr="00A432E1" w:rsidRDefault="008373C2" w:rsidP="000C787F">
      <w:pPr>
        <w:pStyle w:val="Title"/>
        <w:jc w:val="center"/>
        <w:rPr>
          <w:color w:val="ED7D31" w:themeColor="accent2"/>
        </w:rPr>
      </w:pPr>
      <w:r w:rsidRPr="00A432E1">
        <w:rPr>
          <w:b/>
          <w:bCs/>
          <w:color w:val="ED7D31" w:themeColor="accent2"/>
          <w:sz w:val="36"/>
          <w:szCs w:val="36"/>
          <w:u w:val="single"/>
        </w:rPr>
        <w:t>TOOLBOX</w:t>
      </w:r>
      <w:r w:rsidRPr="00A432E1">
        <w:rPr>
          <w:b/>
          <w:bCs/>
          <w:color w:val="ED7D31" w:themeColor="accent2"/>
          <w:spacing w:val="-3"/>
          <w:sz w:val="36"/>
          <w:szCs w:val="36"/>
          <w:u w:val="single"/>
        </w:rPr>
        <w:t xml:space="preserve"> </w:t>
      </w:r>
      <w:r w:rsidRPr="00A432E1">
        <w:rPr>
          <w:b/>
          <w:bCs/>
          <w:color w:val="ED7D31" w:themeColor="accent2"/>
          <w:sz w:val="36"/>
          <w:szCs w:val="36"/>
          <w:u w:val="single"/>
        </w:rPr>
        <w:t>TALK</w:t>
      </w:r>
      <w:r w:rsidR="006A55EC" w:rsidRPr="00A432E1">
        <w:rPr>
          <w:b/>
          <w:bCs/>
          <w:color w:val="ED7D31" w:themeColor="accent2"/>
          <w:spacing w:val="-1"/>
          <w:sz w:val="36"/>
          <w:szCs w:val="36"/>
          <w:u w:val="single"/>
        </w:rPr>
        <w:t xml:space="preserve"> </w:t>
      </w:r>
      <w:r w:rsidRPr="00A432E1">
        <w:rPr>
          <w:b/>
          <w:bCs/>
          <w:color w:val="ED7D31" w:themeColor="accent2"/>
          <w:sz w:val="36"/>
          <w:szCs w:val="36"/>
          <w:u w:val="single"/>
        </w:rPr>
        <w:t>–</w:t>
      </w:r>
      <w:r w:rsidRPr="00A432E1">
        <w:rPr>
          <w:b/>
          <w:bCs/>
          <w:color w:val="ED7D31" w:themeColor="accent2"/>
          <w:spacing w:val="-3"/>
          <w:sz w:val="36"/>
          <w:szCs w:val="36"/>
          <w:u w:val="single"/>
        </w:rPr>
        <w:t xml:space="preserve"> </w:t>
      </w:r>
      <w:proofErr w:type="spellStart"/>
      <w:r w:rsidR="005068EA" w:rsidRPr="00A432E1">
        <w:rPr>
          <w:b/>
          <w:bCs/>
          <w:color w:val="ED7D31" w:themeColor="accent2"/>
          <w:spacing w:val="-3"/>
          <w:sz w:val="36"/>
          <w:szCs w:val="36"/>
          <w:u w:val="single"/>
        </w:rPr>
        <w:t>Excavación</w:t>
      </w:r>
      <w:proofErr w:type="spellEnd"/>
      <w:r w:rsidR="005068EA" w:rsidRPr="00A432E1">
        <w:rPr>
          <w:b/>
          <w:bCs/>
          <w:color w:val="ED7D31" w:themeColor="accent2"/>
          <w:spacing w:val="-3"/>
          <w:sz w:val="36"/>
          <w:szCs w:val="36"/>
          <w:u w:val="single"/>
        </w:rPr>
        <w:t xml:space="preserve"> y </w:t>
      </w:r>
      <w:proofErr w:type="spellStart"/>
      <w:r w:rsidR="005068EA" w:rsidRPr="00A432E1">
        <w:rPr>
          <w:b/>
          <w:bCs/>
          <w:color w:val="ED7D31" w:themeColor="accent2"/>
          <w:spacing w:val="-3"/>
          <w:sz w:val="36"/>
          <w:szCs w:val="36"/>
          <w:u w:val="single"/>
        </w:rPr>
        <w:t>Zanjeo</w:t>
      </w:r>
      <w:proofErr w:type="spellEnd"/>
    </w:p>
    <w:p w14:paraId="508EF4CD" w14:textId="227FF6C7" w:rsidR="000C787F" w:rsidRPr="000C787F" w:rsidRDefault="000C787F" w:rsidP="000C787F">
      <w:pPr>
        <w:jc w:val="center"/>
      </w:pPr>
      <w:r>
        <w:rPr>
          <w:noProof/>
        </w:rPr>
        <w:drawing>
          <wp:inline distT="0" distB="0" distL="0" distR="0" wp14:anchorId="57EA1F97" wp14:editId="408CA1F2">
            <wp:extent cx="4493895" cy="1333500"/>
            <wp:effectExtent l="0" t="0" r="1905" b="0"/>
            <wp:docPr id="4" name="Picture 4" descr="Excavation and Trenching - Hazards and Safegu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cavation and Trenching - Hazards and Safeguar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058" cy="135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6347C" w14:textId="77777777" w:rsidR="005068EA" w:rsidRPr="002D47B4" w:rsidRDefault="005068EA" w:rsidP="006A55EC">
      <w:pPr>
        <w:spacing w:after="0"/>
        <w:rPr>
          <w:sz w:val="19"/>
          <w:szCs w:val="19"/>
        </w:rPr>
      </w:pPr>
      <w:r w:rsidRPr="002D47B4">
        <w:rPr>
          <w:sz w:val="19"/>
          <w:szCs w:val="19"/>
        </w:rPr>
        <w:t xml:space="preserve">El </w:t>
      </w:r>
      <w:proofErr w:type="spellStart"/>
      <w:r w:rsidRPr="002D47B4">
        <w:rPr>
          <w:sz w:val="19"/>
          <w:szCs w:val="19"/>
        </w:rPr>
        <w:t>Estándar</w:t>
      </w:r>
      <w:proofErr w:type="spellEnd"/>
      <w:r w:rsidRPr="002D47B4">
        <w:rPr>
          <w:sz w:val="19"/>
          <w:szCs w:val="19"/>
        </w:rPr>
        <w:t xml:space="preserve"> de OSHA para </w:t>
      </w:r>
      <w:proofErr w:type="spellStart"/>
      <w:r w:rsidRPr="002D47B4">
        <w:rPr>
          <w:sz w:val="19"/>
          <w:szCs w:val="19"/>
        </w:rPr>
        <w:t>Excavación</w:t>
      </w:r>
      <w:proofErr w:type="spellEnd"/>
      <w:r w:rsidRPr="002D47B4">
        <w:rPr>
          <w:sz w:val="19"/>
          <w:szCs w:val="19"/>
        </w:rPr>
        <w:t xml:space="preserve"> y Apertura de Zanjas se </w:t>
      </w:r>
      <w:proofErr w:type="spellStart"/>
      <w:r w:rsidRPr="002D47B4">
        <w:rPr>
          <w:sz w:val="19"/>
          <w:szCs w:val="19"/>
        </w:rPr>
        <w:t>aplica</w:t>
      </w:r>
      <w:proofErr w:type="spellEnd"/>
      <w:r w:rsidRPr="002D47B4">
        <w:rPr>
          <w:sz w:val="19"/>
          <w:szCs w:val="19"/>
        </w:rPr>
        <w:t xml:space="preserve"> a </w:t>
      </w:r>
      <w:proofErr w:type="spellStart"/>
      <w:r w:rsidRPr="002D47B4">
        <w:rPr>
          <w:sz w:val="19"/>
          <w:szCs w:val="19"/>
        </w:rPr>
        <w:t>cualquier</w:t>
      </w:r>
      <w:proofErr w:type="spellEnd"/>
      <w:r w:rsidRPr="002D47B4">
        <w:rPr>
          <w:sz w:val="19"/>
          <w:szCs w:val="19"/>
        </w:rPr>
        <w:t xml:space="preserve"> corte, </w:t>
      </w:r>
      <w:proofErr w:type="spellStart"/>
      <w:r w:rsidRPr="002D47B4">
        <w:rPr>
          <w:sz w:val="19"/>
          <w:szCs w:val="19"/>
        </w:rPr>
        <w:t>cavidad</w:t>
      </w:r>
      <w:proofErr w:type="spellEnd"/>
      <w:r w:rsidRPr="002D47B4">
        <w:rPr>
          <w:sz w:val="19"/>
          <w:szCs w:val="19"/>
        </w:rPr>
        <w:t xml:space="preserve">, zanja o </w:t>
      </w:r>
      <w:proofErr w:type="spellStart"/>
      <w:r w:rsidRPr="002D47B4">
        <w:rPr>
          <w:sz w:val="19"/>
          <w:szCs w:val="19"/>
        </w:rPr>
        <w:t>depresión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hecha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por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el</w:t>
      </w:r>
      <w:proofErr w:type="spellEnd"/>
      <w:r w:rsidRPr="002D47B4">
        <w:rPr>
          <w:sz w:val="19"/>
          <w:szCs w:val="19"/>
        </w:rPr>
        <w:t xml:space="preserve"> hombre </w:t>
      </w:r>
      <w:proofErr w:type="spellStart"/>
      <w:r w:rsidRPr="002D47B4">
        <w:rPr>
          <w:sz w:val="19"/>
          <w:szCs w:val="19"/>
        </w:rPr>
        <w:t>en</w:t>
      </w:r>
      <w:proofErr w:type="spellEnd"/>
      <w:r w:rsidRPr="002D47B4">
        <w:rPr>
          <w:sz w:val="19"/>
          <w:szCs w:val="19"/>
        </w:rPr>
        <w:t xml:space="preserve"> la </w:t>
      </w:r>
      <w:proofErr w:type="spellStart"/>
      <w:r w:rsidRPr="002D47B4">
        <w:rPr>
          <w:sz w:val="19"/>
          <w:szCs w:val="19"/>
        </w:rPr>
        <w:t>superficie</w:t>
      </w:r>
      <w:proofErr w:type="spellEnd"/>
      <w:r w:rsidRPr="002D47B4">
        <w:rPr>
          <w:sz w:val="19"/>
          <w:szCs w:val="19"/>
        </w:rPr>
        <w:t xml:space="preserve"> de la tierra </w:t>
      </w:r>
      <w:proofErr w:type="spellStart"/>
      <w:r w:rsidRPr="002D47B4">
        <w:rPr>
          <w:sz w:val="19"/>
          <w:szCs w:val="19"/>
        </w:rPr>
        <w:t>formada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por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remoción</w:t>
      </w:r>
      <w:proofErr w:type="spellEnd"/>
      <w:r w:rsidRPr="002D47B4">
        <w:rPr>
          <w:sz w:val="19"/>
          <w:szCs w:val="19"/>
        </w:rPr>
        <w:t xml:space="preserve"> de tierra. Las </w:t>
      </w:r>
      <w:proofErr w:type="spellStart"/>
      <w:r w:rsidRPr="002D47B4">
        <w:rPr>
          <w:sz w:val="19"/>
          <w:szCs w:val="19"/>
        </w:rPr>
        <w:t>excavaciones</w:t>
      </w:r>
      <w:proofErr w:type="spellEnd"/>
      <w:r w:rsidRPr="002D47B4">
        <w:rPr>
          <w:sz w:val="19"/>
          <w:szCs w:val="19"/>
        </w:rPr>
        <w:t xml:space="preserve"> se </w:t>
      </w:r>
      <w:proofErr w:type="spellStart"/>
      <w:r w:rsidRPr="002D47B4">
        <w:rPr>
          <w:sz w:val="19"/>
          <w:szCs w:val="19"/>
        </w:rPr>
        <w:t>definen</w:t>
      </w:r>
      <w:proofErr w:type="spellEnd"/>
      <w:r w:rsidRPr="002D47B4">
        <w:rPr>
          <w:sz w:val="19"/>
          <w:szCs w:val="19"/>
        </w:rPr>
        <w:t xml:space="preserve"> para </w:t>
      </w:r>
      <w:proofErr w:type="spellStart"/>
      <w:r w:rsidRPr="002D47B4">
        <w:rPr>
          <w:sz w:val="19"/>
          <w:szCs w:val="19"/>
        </w:rPr>
        <w:t>incluir</w:t>
      </w:r>
      <w:proofErr w:type="spellEnd"/>
      <w:r w:rsidRPr="002D47B4">
        <w:rPr>
          <w:sz w:val="19"/>
          <w:szCs w:val="19"/>
        </w:rPr>
        <w:t xml:space="preserve"> zanjas, que se </w:t>
      </w:r>
      <w:proofErr w:type="spellStart"/>
      <w:r w:rsidRPr="002D47B4">
        <w:rPr>
          <w:sz w:val="19"/>
          <w:szCs w:val="19"/>
        </w:rPr>
        <w:t>definen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como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excavaciones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subterráneas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estrechas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más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profundas</w:t>
      </w:r>
      <w:proofErr w:type="spellEnd"/>
      <w:r w:rsidRPr="002D47B4">
        <w:rPr>
          <w:sz w:val="19"/>
          <w:szCs w:val="19"/>
        </w:rPr>
        <w:t xml:space="preserve"> que </w:t>
      </w:r>
      <w:proofErr w:type="spellStart"/>
      <w:r w:rsidRPr="002D47B4">
        <w:rPr>
          <w:sz w:val="19"/>
          <w:szCs w:val="19"/>
        </w:rPr>
        <w:t>anchas</w:t>
      </w:r>
      <w:proofErr w:type="spellEnd"/>
      <w:r w:rsidRPr="002D47B4">
        <w:rPr>
          <w:sz w:val="19"/>
          <w:szCs w:val="19"/>
        </w:rPr>
        <w:t xml:space="preserve">, y no </w:t>
      </w:r>
      <w:proofErr w:type="spellStart"/>
      <w:r w:rsidRPr="002D47B4">
        <w:rPr>
          <w:sz w:val="19"/>
          <w:szCs w:val="19"/>
        </w:rPr>
        <w:t>tienen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más</w:t>
      </w:r>
      <w:proofErr w:type="spellEnd"/>
      <w:r w:rsidRPr="002D47B4">
        <w:rPr>
          <w:sz w:val="19"/>
          <w:szCs w:val="19"/>
        </w:rPr>
        <w:t xml:space="preserve"> de 15 pies de ancho. Hay </w:t>
      </w:r>
      <w:proofErr w:type="spellStart"/>
      <w:r w:rsidRPr="002D47B4">
        <w:rPr>
          <w:sz w:val="19"/>
          <w:szCs w:val="19"/>
        </w:rPr>
        <w:t>muchos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peligros</w:t>
      </w:r>
      <w:proofErr w:type="spellEnd"/>
      <w:r w:rsidRPr="002D47B4">
        <w:rPr>
          <w:sz w:val="19"/>
          <w:szCs w:val="19"/>
        </w:rPr>
        <w:t xml:space="preserve">, </w:t>
      </w:r>
      <w:proofErr w:type="spellStart"/>
      <w:r w:rsidRPr="002D47B4">
        <w:rPr>
          <w:sz w:val="19"/>
          <w:szCs w:val="19"/>
        </w:rPr>
        <w:t>pero</w:t>
      </w:r>
      <w:proofErr w:type="spellEnd"/>
      <w:r w:rsidRPr="002D47B4">
        <w:rPr>
          <w:sz w:val="19"/>
          <w:szCs w:val="19"/>
        </w:rPr>
        <w:t xml:space="preserve"> la </w:t>
      </w:r>
      <w:proofErr w:type="spellStart"/>
      <w:r w:rsidRPr="002D47B4">
        <w:rPr>
          <w:sz w:val="19"/>
          <w:szCs w:val="19"/>
        </w:rPr>
        <w:t>mayoría</w:t>
      </w:r>
      <w:proofErr w:type="spellEnd"/>
      <w:r w:rsidRPr="002D47B4">
        <w:rPr>
          <w:sz w:val="19"/>
          <w:szCs w:val="19"/>
        </w:rPr>
        <w:t xml:space="preserve"> se </w:t>
      </w:r>
      <w:proofErr w:type="spellStart"/>
      <w:r w:rsidRPr="002D47B4">
        <w:rPr>
          <w:sz w:val="19"/>
          <w:szCs w:val="19"/>
        </w:rPr>
        <w:t>pueden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clasificar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en</w:t>
      </w:r>
      <w:proofErr w:type="spellEnd"/>
      <w:r w:rsidRPr="002D47B4">
        <w:rPr>
          <w:sz w:val="19"/>
          <w:szCs w:val="19"/>
        </w:rPr>
        <w:t xml:space="preserve"> cuatro </w:t>
      </w:r>
      <w:proofErr w:type="spellStart"/>
      <w:r w:rsidRPr="002D47B4">
        <w:rPr>
          <w:sz w:val="19"/>
          <w:szCs w:val="19"/>
        </w:rPr>
        <w:t>categorías</w:t>
      </w:r>
      <w:proofErr w:type="spellEnd"/>
      <w:r w:rsidRPr="002D47B4">
        <w:rPr>
          <w:sz w:val="19"/>
          <w:szCs w:val="19"/>
        </w:rPr>
        <w:t>:</w:t>
      </w:r>
    </w:p>
    <w:p w14:paraId="7B4827C8" w14:textId="77777777" w:rsidR="005068EA" w:rsidRPr="002D47B4" w:rsidRDefault="005068EA" w:rsidP="006A55EC">
      <w:pPr>
        <w:spacing w:after="0"/>
        <w:rPr>
          <w:sz w:val="19"/>
          <w:szCs w:val="19"/>
        </w:rPr>
      </w:pPr>
    </w:p>
    <w:p w14:paraId="2FFDD2B9" w14:textId="77777777" w:rsidR="005068EA" w:rsidRPr="002D47B4" w:rsidRDefault="005068EA" w:rsidP="005068EA">
      <w:pPr>
        <w:spacing w:after="0"/>
        <w:rPr>
          <w:sz w:val="19"/>
          <w:szCs w:val="19"/>
        </w:rPr>
      </w:pPr>
      <w:r w:rsidRPr="002D47B4">
        <w:rPr>
          <w:sz w:val="19"/>
          <w:szCs w:val="19"/>
        </w:rPr>
        <w:t xml:space="preserve">• </w:t>
      </w:r>
      <w:proofErr w:type="spellStart"/>
      <w:r w:rsidRPr="002D47B4">
        <w:rPr>
          <w:sz w:val="19"/>
          <w:szCs w:val="19"/>
        </w:rPr>
        <w:t>Servicios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públicos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subterráneos</w:t>
      </w:r>
      <w:proofErr w:type="spellEnd"/>
    </w:p>
    <w:p w14:paraId="3789C8BE" w14:textId="77777777" w:rsidR="005068EA" w:rsidRPr="002D47B4" w:rsidRDefault="005068EA" w:rsidP="005068EA">
      <w:pPr>
        <w:spacing w:after="0"/>
        <w:rPr>
          <w:sz w:val="19"/>
          <w:szCs w:val="19"/>
        </w:rPr>
      </w:pPr>
      <w:r w:rsidRPr="002D47B4">
        <w:rPr>
          <w:sz w:val="19"/>
          <w:szCs w:val="19"/>
        </w:rPr>
        <w:t xml:space="preserve">• </w:t>
      </w:r>
      <w:proofErr w:type="spellStart"/>
      <w:r w:rsidRPr="002D47B4">
        <w:rPr>
          <w:sz w:val="19"/>
          <w:szCs w:val="19"/>
        </w:rPr>
        <w:t>Riesgos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en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espacios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confinados</w:t>
      </w:r>
      <w:proofErr w:type="spellEnd"/>
    </w:p>
    <w:p w14:paraId="3BE6EA14" w14:textId="77777777" w:rsidR="005068EA" w:rsidRPr="002D47B4" w:rsidRDefault="005068EA" w:rsidP="005068EA">
      <w:pPr>
        <w:spacing w:after="0"/>
        <w:rPr>
          <w:sz w:val="19"/>
          <w:szCs w:val="19"/>
        </w:rPr>
      </w:pPr>
      <w:r w:rsidRPr="002D47B4">
        <w:rPr>
          <w:sz w:val="19"/>
          <w:szCs w:val="19"/>
        </w:rPr>
        <w:t xml:space="preserve">• </w:t>
      </w:r>
      <w:proofErr w:type="spellStart"/>
      <w:r w:rsidRPr="002D47B4">
        <w:rPr>
          <w:sz w:val="19"/>
          <w:szCs w:val="19"/>
        </w:rPr>
        <w:t>Derrumbes</w:t>
      </w:r>
      <w:proofErr w:type="spellEnd"/>
    </w:p>
    <w:p w14:paraId="608E9C58" w14:textId="3827F48F" w:rsidR="006A55EC" w:rsidRPr="002D47B4" w:rsidRDefault="005068EA" w:rsidP="005068EA">
      <w:pPr>
        <w:spacing w:after="0"/>
        <w:rPr>
          <w:sz w:val="19"/>
          <w:szCs w:val="19"/>
        </w:rPr>
      </w:pPr>
      <w:r w:rsidRPr="002D47B4">
        <w:rPr>
          <w:sz w:val="19"/>
          <w:szCs w:val="19"/>
        </w:rPr>
        <w:t xml:space="preserve">• </w:t>
      </w:r>
      <w:proofErr w:type="spellStart"/>
      <w:r w:rsidRPr="002D47B4">
        <w:rPr>
          <w:sz w:val="19"/>
          <w:szCs w:val="19"/>
        </w:rPr>
        <w:t>Líneas</w:t>
      </w:r>
      <w:proofErr w:type="spellEnd"/>
      <w:r w:rsidRPr="002D47B4">
        <w:rPr>
          <w:sz w:val="19"/>
          <w:szCs w:val="19"/>
        </w:rPr>
        <w:t xml:space="preserve"> de </w:t>
      </w:r>
      <w:proofErr w:type="spellStart"/>
      <w:r w:rsidRPr="002D47B4">
        <w:rPr>
          <w:sz w:val="19"/>
          <w:szCs w:val="19"/>
        </w:rPr>
        <w:t>alta</w:t>
      </w:r>
      <w:proofErr w:type="spellEnd"/>
      <w:r w:rsidRPr="002D47B4">
        <w:rPr>
          <w:sz w:val="19"/>
          <w:szCs w:val="19"/>
        </w:rPr>
        <w:t xml:space="preserve"> tension</w:t>
      </w:r>
    </w:p>
    <w:p w14:paraId="330D9C7F" w14:textId="77777777" w:rsidR="005068EA" w:rsidRPr="002D47B4" w:rsidRDefault="005068EA" w:rsidP="005068EA">
      <w:pPr>
        <w:spacing w:after="0"/>
        <w:rPr>
          <w:sz w:val="19"/>
          <w:szCs w:val="19"/>
        </w:rPr>
      </w:pPr>
    </w:p>
    <w:p w14:paraId="7B4C917B" w14:textId="1698853A" w:rsidR="006A55EC" w:rsidRPr="002D47B4" w:rsidRDefault="005068EA" w:rsidP="006A55EC">
      <w:pPr>
        <w:spacing w:after="0"/>
        <w:rPr>
          <w:sz w:val="19"/>
          <w:szCs w:val="19"/>
        </w:rPr>
      </w:pPr>
      <w:r w:rsidRPr="002D47B4">
        <w:rPr>
          <w:sz w:val="19"/>
          <w:szCs w:val="19"/>
        </w:rPr>
        <w:t xml:space="preserve">Los </w:t>
      </w:r>
      <w:proofErr w:type="spellStart"/>
      <w:r w:rsidRPr="002D47B4">
        <w:rPr>
          <w:sz w:val="19"/>
          <w:szCs w:val="19"/>
        </w:rPr>
        <w:t>derrumbes</w:t>
      </w:r>
      <w:proofErr w:type="spellEnd"/>
      <w:r w:rsidRPr="002D47B4">
        <w:rPr>
          <w:sz w:val="19"/>
          <w:szCs w:val="19"/>
        </w:rPr>
        <w:t xml:space="preserve"> son </w:t>
      </w:r>
      <w:proofErr w:type="spellStart"/>
      <w:r w:rsidRPr="002D47B4">
        <w:rPr>
          <w:sz w:val="19"/>
          <w:szCs w:val="19"/>
        </w:rPr>
        <w:t>el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peligro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más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común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asociado</w:t>
      </w:r>
      <w:proofErr w:type="spellEnd"/>
      <w:r w:rsidRPr="002D47B4">
        <w:rPr>
          <w:sz w:val="19"/>
          <w:szCs w:val="19"/>
        </w:rPr>
        <w:t xml:space="preserve"> con las </w:t>
      </w:r>
      <w:proofErr w:type="spellStart"/>
      <w:r w:rsidRPr="002D47B4">
        <w:rPr>
          <w:sz w:val="19"/>
          <w:szCs w:val="19"/>
        </w:rPr>
        <w:t>excavaciones</w:t>
      </w:r>
      <w:proofErr w:type="spellEnd"/>
      <w:r w:rsidRPr="002D47B4">
        <w:rPr>
          <w:sz w:val="19"/>
          <w:szCs w:val="19"/>
        </w:rPr>
        <w:t xml:space="preserve">. Los </w:t>
      </w:r>
      <w:proofErr w:type="spellStart"/>
      <w:r w:rsidRPr="002D47B4">
        <w:rPr>
          <w:sz w:val="19"/>
          <w:szCs w:val="19"/>
        </w:rPr>
        <w:t>derrumbes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pueden</w:t>
      </w:r>
      <w:proofErr w:type="spellEnd"/>
      <w:r w:rsidRPr="002D47B4">
        <w:rPr>
          <w:sz w:val="19"/>
          <w:szCs w:val="19"/>
        </w:rPr>
        <w:t xml:space="preserve"> ser </w:t>
      </w:r>
      <w:proofErr w:type="spellStart"/>
      <w:r w:rsidRPr="002D47B4">
        <w:rPr>
          <w:sz w:val="19"/>
          <w:szCs w:val="19"/>
        </w:rPr>
        <w:t>el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resultado</w:t>
      </w:r>
      <w:proofErr w:type="spellEnd"/>
      <w:r w:rsidRPr="002D47B4">
        <w:rPr>
          <w:sz w:val="19"/>
          <w:szCs w:val="19"/>
        </w:rPr>
        <w:t xml:space="preserve"> de </w:t>
      </w:r>
      <w:proofErr w:type="spellStart"/>
      <w:r w:rsidRPr="002D47B4">
        <w:rPr>
          <w:sz w:val="19"/>
          <w:szCs w:val="19"/>
        </w:rPr>
        <w:t>hábitos</w:t>
      </w:r>
      <w:proofErr w:type="spellEnd"/>
      <w:r w:rsidRPr="002D47B4">
        <w:rPr>
          <w:sz w:val="19"/>
          <w:szCs w:val="19"/>
        </w:rPr>
        <w:t xml:space="preserve"> de </w:t>
      </w:r>
      <w:proofErr w:type="spellStart"/>
      <w:r w:rsidRPr="002D47B4">
        <w:rPr>
          <w:sz w:val="19"/>
          <w:szCs w:val="19"/>
        </w:rPr>
        <w:t>trabajo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inseguros</w:t>
      </w:r>
      <w:proofErr w:type="spellEnd"/>
      <w:r w:rsidRPr="002D47B4">
        <w:rPr>
          <w:sz w:val="19"/>
          <w:szCs w:val="19"/>
        </w:rPr>
        <w:t xml:space="preserve">, </w:t>
      </w:r>
      <w:proofErr w:type="spellStart"/>
      <w:r w:rsidRPr="002D47B4">
        <w:rPr>
          <w:sz w:val="19"/>
          <w:szCs w:val="19"/>
        </w:rPr>
        <w:t>cambios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en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el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clima</w:t>
      </w:r>
      <w:proofErr w:type="spellEnd"/>
      <w:r w:rsidRPr="002D47B4">
        <w:rPr>
          <w:sz w:val="19"/>
          <w:szCs w:val="19"/>
        </w:rPr>
        <w:t xml:space="preserve"> que </w:t>
      </w:r>
      <w:proofErr w:type="spellStart"/>
      <w:r w:rsidRPr="002D47B4">
        <w:rPr>
          <w:sz w:val="19"/>
          <w:szCs w:val="19"/>
        </w:rPr>
        <w:t>afectan</w:t>
      </w:r>
      <w:proofErr w:type="spellEnd"/>
      <w:r w:rsidRPr="002D47B4">
        <w:rPr>
          <w:sz w:val="19"/>
          <w:szCs w:val="19"/>
        </w:rPr>
        <w:t xml:space="preserve"> la </w:t>
      </w:r>
      <w:proofErr w:type="spellStart"/>
      <w:r w:rsidRPr="002D47B4">
        <w:rPr>
          <w:sz w:val="19"/>
          <w:szCs w:val="19"/>
        </w:rPr>
        <w:t>estabilidad</w:t>
      </w:r>
      <w:proofErr w:type="spellEnd"/>
      <w:r w:rsidRPr="002D47B4">
        <w:rPr>
          <w:sz w:val="19"/>
          <w:szCs w:val="19"/>
        </w:rPr>
        <w:t xml:space="preserve"> del </w:t>
      </w:r>
      <w:proofErr w:type="spellStart"/>
      <w:r w:rsidRPr="002D47B4">
        <w:rPr>
          <w:sz w:val="19"/>
          <w:szCs w:val="19"/>
        </w:rPr>
        <w:t>suelo</w:t>
      </w:r>
      <w:proofErr w:type="spellEnd"/>
      <w:r w:rsidRPr="002D47B4">
        <w:rPr>
          <w:sz w:val="19"/>
          <w:szCs w:val="19"/>
        </w:rPr>
        <w:t xml:space="preserve"> y/o </w:t>
      </w:r>
      <w:proofErr w:type="spellStart"/>
      <w:r w:rsidRPr="002D47B4">
        <w:rPr>
          <w:sz w:val="19"/>
          <w:szCs w:val="19"/>
        </w:rPr>
        <w:t>vibraciones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causadas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por</w:t>
      </w:r>
      <w:proofErr w:type="spellEnd"/>
      <w:r w:rsidRPr="002D47B4">
        <w:rPr>
          <w:sz w:val="19"/>
          <w:szCs w:val="19"/>
        </w:rPr>
        <w:t xml:space="preserve"> la </w:t>
      </w:r>
      <w:proofErr w:type="spellStart"/>
      <w:r w:rsidRPr="002D47B4">
        <w:rPr>
          <w:sz w:val="19"/>
          <w:szCs w:val="19"/>
        </w:rPr>
        <w:t>actividad</w:t>
      </w:r>
      <w:proofErr w:type="spellEnd"/>
      <w:r w:rsidRPr="002D47B4">
        <w:rPr>
          <w:sz w:val="19"/>
          <w:szCs w:val="19"/>
        </w:rPr>
        <w:t xml:space="preserve"> de </w:t>
      </w:r>
      <w:proofErr w:type="spellStart"/>
      <w:r w:rsidRPr="002D47B4">
        <w:rPr>
          <w:sz w:val="19"/>
          <w:szCs w:val="19"/>
        </w:rPr>
        <w:t>construcción</w:t>
      </w:r>
      <w:proofErr w:type="spellEnd"/>
      <w:r w:rsidRPr="002D47B4">
        <w:rPr>
          <w:sz w:val="19"/>
          <w:szCs w:val="19"/>
        </w:rPr>
        <w:t xml:space="preserve">. Los </w:t>
      </w:r>
      <w:proofErr w:type="spellStart"/>
      <w:r w:rsidRPr="002D47B4">
        <w:rPr>
          <w:sz w:val="19"/>
          <w:szCs w:val="19"/>
        </w:rPr>
        <w:t>servicios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públicos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subterráneos</w:t>
      </w:r>
      <w:proofErr w:type="spellEnd"/>
      <w:r w:rsidRPr="002D47B4">
        <w:rPr>
          <w:sz w:val="19"/>
          <w:szCs w:val="19"/>
        </w:rPr>
        <w:t xml:space="preserve"> son de gran </w:t>
      </w:r>
      <w:proofErr w:type="spellStart"/>
      <w:r w:rsidRPr="002D47B4">
        <w:rPr>
          <w:sz w:val="19"/>
          <w:szCs w:val="19"/>
        </w:rPr>
        <w:t>preocupación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si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existe</w:t>
      </w:r>
      <w:proofErr w:type="spellEnd"/>
      <w:r w:rsidRPr="002D47B4">
        <w:rPr>
          <w:sz w:val="19"/>
          <w:szCs w:val="19"/>
        </w:rPr>
        <w:t xml:space="preserve"> la </w:t>
      </w:r>
      <w:proofErr w:type="spellStart"/>
      <w:r w:rsidRPr="002D47B4">
        <w:rPr>
          <w:sz w:val="19"/>
          <w:szCs w:val="19"/>
        </w:rPr>
        <w:t>posibilidad</w:t>
      </w:r>
      <w:proofErr w:type="spellEnd"/>
      <w:r w:rsidRPr="002D47B4">
        <w:rPr>
          <w:sz w:val="19"/>
          <w:szCs w:val="19"/>
        </w:rPr>
        <w:t xml:space="preserve"> de gas natural o </w:t>
      </w:r>
      <w:proofErr w:type="spellStart"/>
      <w:r w:rsidRPr="002D47B4">
        <w:rPr>
          <w:sz w:val="19"/>
          <w:szCs w:val="19"/>
        </w:rPr>
        <w:t>líneas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eléctricas</w:t>
      </w:r>
      <w:proofErr w:type="spellEnd"/>
      <w:r w:rsidRPr="002D47B4">
        <w:rPr>
          <w:sz w:val="19"/>
          <w:szCs w:val="19"/>
        </w:rPr>
        <w:t xml:space="preserve">. </w:t>
      </w:r>
      <w:proofErr w:type="spellStart"/>
      <w:r w:rsidRPr="002D47B4">
        <w:rPr>
          <w:sz w:val="19"/>
          <w:szCs w:val="19"/>
        </w:rPr>
        <w:t>Siempre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debe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estar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alerta</w:t>
      </w:r>
      <w:proofErr w:type="spellEnd"/>
      <w:r w:rsidRPr="002D47B4">
        <w:rPr>
          <w:sz w:val="19"/>
          <w:szCs w:val="19"/>
        </w:rPr>
        <w:t xml:space="preserve"> a las </w:t>
      </w:r>
      <w:proofErr w:type="spellStart"/>
      <w:r w:rsidRPr="002D47B4">
        <w:rPr>
          <w:sz w:val="19"/>
          <w:szCs w:val="19"/>
        </w:rPr>
        <w:t>condiciones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cambiantes</w:t>
      </w:r>
      <w:proofErr w:type="spellEnd"/>
      <w:r w:rsidRPr="002D47B4">
        <w:rPr>
          <w:sz w:val="19"/>
          <w:szCs w:val="19"/>
        </w:rPr>
        <w:t>.</w:t>
      </w:r>
    </w:p>
    <w:p w14:paraId="743BC26E" w14:textId="77777777" w:rsidR="005068EA" w:rsidRPr="000C787F" w:rsidRDefault="005068EA" w:rsidP="006A55EC">
      <w:pPr>
        <w:spacing w:after="0"/>
        <w:rPr>
          <w:sz w:val="20"/>
          <w:szCs w:val="20"/>
        </w:rPr>
      </w:pPr>
    </w:p>
    <w:p w14:paraId="06A52028" w14:textId="77777777" w:rsidR="005068EA" w:rsidRDefault="005068EA" w:rsidP="006A55EC">
      <w:pPr>
        <w:spacing w:after="0"/>
        <w:rPr>
          <w:b/>
          <w:bCs/>
          <w:color w:val="0070C0"/>
          <w:sz w:val="28"/>
          <w:szCs w:val="28"/>
        </w:rPr>
      </w:pPr>
      <w:r w:rsidRPr="005068EA">
        <w:rPr>
          <w:b/>
          <w:bCs/>
          <w:color w:val="0070C0"/>
          <w:sz w:val="28"/>
          <w:szCs w:val="28"/>
        </w:rPr>
        <w:t>Pre-</w:t>
      </w:r>
      <w:proofErr w:type="spellStart"/>
      <w:r w:rsidRPr="005068EA">
        <w:rPr>
          <w:b/>
          <w:bCs/>
          <w:color w:val="0070C0"/>
          <w:sz w:val="28"/>
          <w:szCs w:val="28"/>
        </w:rPr>
        <w:t>Excavación</w:t>
      </w:r>
      <w:proofErr w:type="spellEnd"/>
    </w:p>
    <w:p w14:paraId="5A24BC5B" w14:textId="74318C71" w:rsidR="005068EA" w:rsidRPr="002D47B4" w:rsidRDefault="005068EA" w:rsidP="005068EA">
      <w:pPr>
        <w:pStyle w:val="ListParagraph"/>
        <w:numPr>
          <w:ilvl w:val="0"/>
          <w:numId w:val="7"/>
        </w:numPr>
        <w:spacing w:after="0"/>
        <w:rPr>
          <w:sz w:val="19"/>
          <w:szCs w:val="19"/>
        </w:rPr>
      </w:pPr>
      <w:proofErr w:type="spellStart"/>
      <w:r w:rsidRPr="002D47B4">
        <w:rPr>
          <w:sz w:val="19"/>
          <w:szCs w:val="19"/>
        </w:rPr>
        <w:t>Llame</w:t>
      </w:r>
      <w:proofErr w:type="spellEnd"/>
      <w:r w:rsidRPr="002D47B4">
        <w:rPr>
          <w:sz w:val="19"/>
          <w:szCs w:val="19"/>
        </w:rPr>
        <w:t xml:space="preserve"> al </w:t>
      </w:r>
      <w:proofErr w:type="spellStart"/>
      <w:r w:rsidRPr="002D47B4">
        <w:rPr>
          <w:sz w:val="19"/>
          <w:szCs w:val="19"/>
        </w:rPr>
        <w:t>número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nacional</w:t>
      </w:r>
      <w:proofErr w:type="spellEnd"/>
      <w:r w:rsidRPr="002D47B4">
        <w:rPr>
          <w:sz w:val="19"/>
          <w:szCs w:val="19"/>
        </w:rPr>
        <w:t xml:space="preserve"> 811 "</w:t>
      </w:r>
      <w:proofErr w:type="spellStart"/>
      <w:r w:rsidRPr="002D47B4">
        <w:rPr>
          <w:sz w:val="19"/>
          <w:szCs w:val="19"/>
        </w:rPr>
        <w:t>Llame</w:t>
      </w:r>
      <w:proofErr w:type="spellEnd"/>
      <w:r w:rsidRPr="002D47B4">
        <w:rPr>
          <w:sz w:val="19"/>
          <w:szCs w:val="19"/>
        </w:rPr>
        <w:t xml:space="preserve"> antes de </w:t>
      </w:r>
      <w:proofErr w:type="spellStart"/>
      <w:r w:rsidRPr="002D47B4">
        <w:rPr>
          <w:sz w:val="19"/>
          <w:szCs w:val="19"/>
        </w:rPr>
        <w:t>excavar</w:t>
      </w:r>
      <w:proofErr w:type="spellEnd"/>
      <w:r w:rsidRPr="002D47B4">
        <w:rPr>
          <w:sz w:val="19"/>
          <w:szCs w:val="19"/>
        </w:rPr>
        <w:t xml:space="preserve">" o al </w:t>
      </w:r>
      <w:proofErr w:type="spellStart"/>
      <w:r w:rsidRPr="002D47B4">
        <w:rPr>
          <w:sz w:val="19"/>
          <w:szCs w:val="19"/>
        </w:rPr>
        <w:t>número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designado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localmente</w:t>
      </w:r>
      <w:proofErr w:type="spellEnd"/>
      <w:r w:rsidRPr="002D47B4">
        <w:rPr>
          <w:sz w:val="19"/>
          <w:szCs w:val="19"/>
        </w:rPr>
        <w:t xml:space="preserve"> para </w:t>
      </w:r>
      <w:proofErr w:type="spellStart"/>
      <w:r w:rsidRPr="002D47B4">
        <w:rPr>
          <w:sz w:val="19"/>
          <w:szCs w:val="19"/>
        </w:rPr>
        <w:t>verificar</w:t>
      </w:r>
      <w:proofErr w:type="spellEnd"/>
      <w:r w:rsidRPr="002D47B4">
        <w:rPr>
          <w:sz w:val="19"/>
          <w:szCs w:val="19"/>
        </w:rPr>
        <w:t xml:space="preserve"> que </w:t>
      </w:r>
      <w:proofErr w:type="spellStart"/>
      <w:r w:rsidRPr="002D47B4">
        <w:rPr>
          <w:sz w:val="19"/>
          <w:szCs w:val="19"/>
        </w:rPr>
        <w:t>los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servicios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públicos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estén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marcados</w:t>
      </w:r>
      <w:proofErr w:type="spellEnd"/>
      <w:r w:rsidRPr="002D47B4">
        <w:rPr>
          <w:sz w:val="19"/>
          <w:szCs w:val="19"/>
        </w:rPr>
        <w:t xml:space="preserve"> y la </w:t>
      </w:r>
      <w:proofErr w:type="spellStart"/>
      <w:r w:rsidRPr="002D47B4">
        <w:rPr>
          <w:sz w:val="19"/>
          <w:szCs w:val="19"/>
        </w:rPr>
        <w:t>profundidad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verificada</w:t>
      </w:r>
      <w:proofErr w:type="spellEnd"/>
      <w:r w:rsidRPr="002D47B4">
        <w:rPr>
          <w:sz w:val="19"/>
          <w:szCs w:val="19"/>
        </w:rPr>
        <w:t xml:space="preserve"> antes de </w:t>
      </w:r>
      <w:proofErr w:type="spellStart"/>
      <w:r w:rsidRPr="002D47B4">
        <w:rPr>
          <w:sz w:val="19"/>
          <w:szCs w:val="19"/>
        </w:rPr>
        <w:t>comenzar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cualquier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actividad</w:t>
      </w:r>
      <w:proofErr w:type="spellEnd"/>
      <w:r w:rsidRPr="002D47B4">
        <w:rPr>
          <w:sz w:val="19"/>
          <w:szCs w:val="19"/>
        </w:rPr>
        <w:t xml:space="preserve"> de </w:t>
      </w:r>
      <w:proofErr w:type="spellStart"/>
      <w:r w:rsidRPr="002D47B4">
        <w:rPr>
          <w:sz w:val="19"/>
          <w:szCs w:val="19"/>
        </w:rPr>
        <w:t>excavación</w:t>
      </w:r>
      <w:proofErr w:type="spellEnd"/>
      <w:r w:rsidRPr="002D47B4">
        <w:rPr>
          <w:sz w:val="19"/>
          <w:szCs w:val="19"/>
        </w:rPr>
        <w:t xml:space="preserve">. (Todo </w:t>
      </w:r>
      <w:proofErr w:type="spellStart"/>
      <w:r w:rsidRPr="002D47B4">
        <w:rPr>
          <w:sz w:val="19"/>
          <w:szCs w:val="19"/>
        </w:rPr>
        <w:t>el</w:t>
      </w:r>
      <w:proofErr w:type="spellEnd"/>
      <w:r w:rsidRPr="002D47B4">
        <w:rPr>
          <w:sz w:val="19"/>
          <w:szCs w:val="19"/>
        </w:rPr>
        <w:t xml:space="preserve"> personal </w:t>
      </w:r>
      <w:proofErr w:type="spellStart"/>
      <w:r w:rsidRPr="002D47B4">
        <w:rPr>
          <w:sz w:val="19"/>
          <w:szCs w:val="19"/>
        </w:rPr>
        <w:t>debe</w:t>
      </w:r>
      <w:proofErr w:type="spellEnd"/>
      <w:r w:rsidRPr="002D47B4">
        <w:rPr>
          <w:sz w:val="19"/>
          <w:szCs w:val="19"/>
        </w:rPr>
        <w:t xml:space="preserve"> saber que </w:t>
      </w:r>
      <w:proofErr w:type="spellStart"/>
      <w:r w:rsidRPr="002D47B4">
        <w:rPr>
          <w:sz w:val="19"/>
          <w:szCs w:val="19"/>
        </w:rPr>
        <w:t>esto</w:t>
      </w:r>
      <w:proofErr w:type="spellEnd"/>
      <w:r w:rsidRPr="002D47B4">
        <w:rPr>
          <w:sz w:val="19"/>
          <w:szCs w:val="19"/>
        </w:rPr>
        <w:t xml:space="preserve"> se ha </w:t>
      </w:r>
      <w:proofErr w:type="spellStart"/>
      <w:r w:rsidRPr="002D47B4">
        <w:rPr>
          <w:sz w:val="19"/>
          <w:szCs w:val="19"/>
        </w:rPr>
        <w:t>completado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por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su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seguridad</w:t>
      </w:r>
      <w:proofErr w:type="spellEnd"/>
      <w:r w:rsidRPr="002D47B4">
        <w:rPr>
          <w:sz w:val="19"/>
          <w:szCs w:val="19"/>
        </w:rPr>
        <w:t>).</w:t>
      </w:r>
    </w:p>
    <w:p w14:paraId="2E3E935B" w14:textId="5C65CE3E" w:rsidR="006A55EC" w:rsidRPr="002D47B4" w:rsidRDefault="005068EA" w:rsidP="005068EA">
      <w:pPr>
        <w:pStyle w:val="ListParagraph"/>
        <w:numPr>
          <w:ilvl w:val="0"/>
          <w:numId w:val="7"/>
        </w:numPr>
        <w:spacing w:after="0"/>
        <w:rPr>
          <w:sz w:val="19"/>
          <w:szCs w:val="19"/>
        </w:rPr>
      </w:pPr>
      <w:r w:rsidRPr="002D47B4">
        <w:rPr>
          <w:sz w:val="19"/>
          <w:szCs w:val="19"/>
        </w:rPr>
        <w:t xml:space="preserve">Use </w:t>
      </w:r>
      <w:proofErr w:type="spellStart"/>
      <w:r w:rsidRPr="002D47B4">
        <w:rPr>
          <w:sz w:val="19"/>
          <w:szCs w:val="19"/>
        </w:rPr>
        <w:t>el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equipo</w:t>
      </w:r>
      <w:proofErr w:type="spellEnd"/>
      <w:r w:rsidRPr="002D47B4">
        <w:rPr>
          <w:sz w:val="19"/>
          <w:szCs w:val="19"/>
        </w:rPr>
        <w:t xml:space="preserve"> de </w:t>
      </w:r>
      <w:proofErr w:type="spellStart"/>
      <w:r w:rsidRPr="002D47B4">
        <w:rPr>
          <w:sz w:val="19"/>
          <w:szCs w:val="19"/>
        </w:rPr>
        <w:t>protección</w:t>
      </w:r>
      <w:proofErr w:type="spellEnd"/>
      <w:r w:rsidRPr="002D47B4">
        <w:rPr>
          <w:sz w:val="19"/>
          <w:szCs w:val="19"/>
        </w:rPr>
        <w:t xml:space="preserve"> personal (EPP) </w:t>
      </w:r>
      <w:proofErr w:type="spellStart"/>
      <w:r w:rsidRPr="002D47B4">
        <w:rPr>
          <w:sz w:val="19"/>
          <w:szCs w:val="19"/>
        </w:rPr>
        <w:t>apropiado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según</w:t>
      </w:r>
      <w:proofErr w:type="spellEnd"/>
      <w:r w:rsidRPr="002D47B4">
        <w:rPr>
          <w:sz w:val="19"/>
          <w:szCs w:val="19"/>
        </w:rPr>
        <w:t xml:space="preserve"> lo </w:t>
      </w:r>
      <w:proofErr w:type="spellStart"/>
      <w:r w:rsidRPr="002D47B4">
        <w:rPr>
          <w:sz w:val="19"/>
          <w:szCs w:val="19"/>
        </w:rPr>
        <w:t>requiera</w:t>
      </w:r>
      <w:proofErr w:type="spellEnd"/>
      <w:r w:rsidRPr="002D47B4">
        <w:rPr>
          <w:sz w:val="19"/>
          <w:szCs w:val="19"/>
        </w:rPr>
        <w:t xml:space="preserve"> la </w:t>
      </w:r>
      <w:proofErr w:type="spellStart"/>
      <w:r w:rsidRPr="002D47B4">
        <w:rPr>
          <w:sz w:val="19"/>
          <w:szCs w:val="19"/>
        </w:rPr>
        <w:t>tarea</w:t>
      </w:r>
      <w:proofErr w:type="spellEnd"/>
      <w:r w:rsidRPr="002D47B4">
        <w:rPr>
          <w:sz w:val="19"/>
          <w:szCs w:val="19"/>
        </w:rPr>
        <w:t xml:space="preserve"> que se </w:t>
      </w:r>
      <w:proofErr w:type="spellStart"/>
      <w:r w:rsidRPr="002D47B4">
        <w:rPr>
          <w:sz w:val="19"/>
          <w:szCs w:val="19"/>
        </w:rPr>
        <w:t>está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realizando</w:t>
      </w:r>
      <w:proofErr w:type="spellEnd"/>
      <w:r w:rsidRPr="002D47B4">
        <w:rPr>
          <w:sz w:val="19"/>
          <w:szCs w:val="19"/>
        </w:rPr>
        <w:t xml:space="preserve"> y </w:t>
      </w:r>
      <w:proofErr w:type="spellStart"/>
      <w:r w:rsidRPr="002D47B4">
        <w:rPr>
          <w:sz w:val="19"/>
          <w:szCs w:val="19"/>
        </w:rPr>
        <w:t>según</w:t>
      </w:r>
      <w:proofErr w:type="spellEnd"/>
      <w:r w:rsidRPr="002D47B4">
        <w:rPr>
          <w:sz w:val="19"/>
          <w:szCs w:val="19"/>
        </w:rPr>
        <w:t xml:space="preserve"> lo </w:t>
      </w:r>
      <w:proofErr w:type="spellStart"/>
      <w:r w:rsidRPr="002D47B4">
        <w:rPr>
          <w:sz w:val="19"/>
          <w:szCs w:val="19"/>
        </w:rPr>
        <w:t>exijan</w:t>
      </w:r>
      <w:proofErr w:type="spellEnd"/>
      <w:r w:rsidRPr="002D47B4">
        <w:rPr>
          <w:sz w:val="19"/>
          <w:szCs w:val="19"/>
        </w:rPr>
        <w:t xml:space="preserve"> las </w:t>
      </w:r>
      <w:proofErr w:type="spellStart"/>
      <w:r w:rsidRPr="002D47B4">
        <w:rPr>
          <w:sz w:val="19"/>
          <w:szCs w:val="19"/>
        </w:rPr>
        <w:t>reglamentaciones</w:t>
      </w:r>
      <w:proofErr w:type="spellEnd"/>
      <w:r w:rsidRPr="002D47B4">
        <w:rPr>
          <w:sz w:val="19"/>
          <w:szCs w:val="19"/>
        </w:rPr>
        <w:t xml:space="preserve"> de OSHA.</w:t>
      </w:r>
    </w:p>
    <w:p w14:paraId="503936CD" w14:textId="77777777" w:rsidR="005068EA" w:rsidRPr="000C787F" w:rsidRDefault="005068EA" w:rsidP="005068EA">
      <w:pPr>
        <w:spacing w:after="0"/>
        <w:rPr>
          <w:sz w:val="20"/>
          <w:szCs w:val="20"/>
        </w:rPr>
      </w:pPr>
    </w:p>
    <w:p w14:paraId="0C61D42A" w14:textId="77777777" w:rsidR="005068EA" w:rsidRPr="00A432E1" w:rsidRDefault="005068EA" w:rsidP="006A55EC">
      <w:pPr>
        <w:spacing w:after="0"/>
        <w:rPr>
          <w:b/>
          <w:bCs/>
          <w:color w:val="ED7D31" w:themeColor="accent2"/>
          <w:sz w:val="28"/>
          <w:szCs w:val="28"/>
        </w:rPr>
      </w:pPr>
      <w:proofErr w:type="spellStart"/>
      <w:r w:rsidRPr="00A432E1">
        <w:rPr>
          <w:b/>
          <w:bCs/>
          <w:color w:val="ED7D31" w:themeColor="accent2"/>
          <w:sz w:val="28"/>
          <w:szCs w:val="28"/>
        </w:rPr>
        <w:t>Excavación</w:t>
      </w:r>
      <w:proofErr w:type="spellEnd"/>
      <w:r w:rsidRPr="00A432E1">
        <w:rPr>
          <w:b/>
          <w:bCs/>
          <w:color w:val="ED7D31" w:themeColor="accent2"/>
          <w:sz w:val="28"/>
          <w:szCs w:val="28"/>
        </w:rPr>
        <w:t xml:space="preserve"> </w:t>
      </w:r>
      <w:proofErr w:type="spellStart"/>
      <w:r w:rsidRPr="00A432E1">
        <w:rPr>
          <w:b/>
          <w:bCs/>
          <w:color w:val="ED7D31" w:themeColor="accent2"/>
          <w:sz w:val="28"/>
          <w:szCs w:val="28"/>
        </w:rPr>
        <w:t>ocupada</w:t>
      </w:r>
      <w:proofErr w:type="spellEnd"/>
    </w:p>
    <w:p w14:paraId="259E6C2B" w14:textId="77777777" w:rsidR="005068EA" w:rsidRPr="002D47B4" w:rsidRDefault="005068EA" w:rsidP="005068EA">
      <w:pPr>
        <w:spacing w:after="0"/>
        <w:rPr>
          <w:sz w:val="19"/>
          <w:szCs w:val="19"/>
        </w:rPr>
      </w:pPr>
      <w:r w:rsidRPr="002D47B4">
        <w:rPr>
          <w:sz w:val="19"/>
          <w:szCs w:val="19"/>
        </w:rPr>
        <w:t xml:space="preserve">La persona </w:t>
      </w:r>
      <w:proofErr w:type="spellStart"/>
      <w:r w:rsidRPr="002D47B4">
        <w:rPr>
          <w:sz w:val="19"/>
          <w:szCs w:val="19"/>
        </w:rPr>
        <w:t>competente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debe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realizar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una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inspección</w:t>
      </w:r>
      <w:proofErr w:type="spellEnd"/>
      <w:r w:rsidRPr="002D47B4">
        <w:rPr>
          <w:sz w:val="19"/>
          <w:szCs w:val="19"/>
        </w:rPr>
        <w:t xml:space="preserve"> visual </w:t>
      </w:r>
      <w:proofErr w:type="spellStart"/>
      <w:r w:rsidRPr="002D47B4">
        <w:rPr>
          <w:sz w:val="19"/>
          <w:szCs w:val="19"/>
        </w:rPr>
        <w:t>una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vez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abierta</w:t>
      </w:r>
      <w:proofErr w:type="spellEnd"/>
      <w:r w:rsidRPr="002D47B4">
        <w:rPr>
          <w:sz w:val="19"/>
          <w:szCs w:val="19"/>
        </w:rPr>
        <w:t xml:space="preserve"> la </w:t>
      </w:r>
      <w:proofErr w:type="spellStart"/>
      <w:r w:rsidRPr="002D47B4">
        <w:rPr>
          <w:sz w:val="19"/>
          <w:szCs w:val="19"/>
        </w:rPr>
        <w:t>excavación</w:t>
      </w:r>
      <w:proofErr w:type="spellEnd"/>
      <w:r w:rsidRPr="002D47B4">
        <w:rPr>
          <w:sz w:val="19"/>
          <w:szCs w:val="19"/>
        </w:rPr>
        <w:t xml:space="preserve">. La </w:t>
      </w:r>
      <w:proofErr w:type="spellStart"/>
      <w:r w:rsidRPr="002D47B4">
        <w:rPr>
          <w:sz w:val="19"/>
          <w:szCs w:val="19"/>
        </w:rPr>
        <w:t>definición</w:t>
      </w:r>
      <w:proofErr w:type="spellEnd"/>
      <w:r w:rsidRPr="002D47B4">
        <w:rPr>
          <w:sz w:val="19"/>
          <w:szCs w:val="19"/>
        </w:rPr>
        <w:t xml:space="preserve"> de </w:t>
      </w:r>
      <w:proofErr w:type="spellStart"/>
      <w:r w:rsidRPr="002D47B4">
        <w:rPr>
          <w:sz w:val="19"/>
          <w:szCs w:val="19"/>
        </w:rPr>
        <w:t>una</w:t>
      </w:r>
      <w:proofErr w:type="spellEnd"/>
      <w:r w:rsidRPr="002D47B4">
        <w:rPr>
          <w:sz w:val="19"/>
          <w:szCs w:val="19"/>
        </w:rPr>
        <w:t xml:space="preserve"> Persona </w:t>
      </w:r>
      <w:proofErr w:type="spellStart"/>
      <w:r w:rsidRPr="002D47B4">
        <w:rPr>
          <w:sz w:val="19"/>
          <w:szCs w:val="19"/>
        </w:rPr>
        <w:t>Competente</w:t>
      </w:r>
      <w:proofErr w:type="spellEnd"/>
      <w:r w:rsidRPr="002D47B4">
        <w:rPr>
          <w:sz w:val="19"/>
          <w:szCs w:val="19"/>
        </w:rPr>
        <w:t xml:space="preserve"> es:</w:t>
      </w:r>
    </w:p>
    <w:p w14:paraId="155A85B8" w14:textId="5F7EA144" w:rsidR="006A55EC" w:rsidRPr="002D47B4" w:rsidRDefault="005068EA" w:rsidP="005068EA">
      <w:pPr>
        <w:spacing w:after="0"/>
        <w:rPr>
          <w:b/>
          <w:bCs/>
          <w:i/>
          <w:iCs/>
          <w:sz w:val="19"/>
          <w:szCs w:val="19"/>
        </w:rPr>
      </w:pPr>
      <w:proofErr w:type="spellStart"/>
      <w:r w:rsidRPr="002D47B4">
        <w:rPr>
          <w:b/>
          <w:bCs/>
          <w:i/>
          <w:iCs/>
          <w:sz w:val="19"/>
          <w:szCs w:val="19"/>
        </w:rPr>
        <w:t>Alguien</w:t>
      </w:r>
      <w:proofErr w:type="spellEnd"/>
      <w:r w:rsidRPr="002D47B4">
        <w:rPr>
          <w:b/>
          <w:bCs/>
          <w:i/>
          <w:iCs/>
          <w:sz w:val="19"/>
          <w:szCs w:val="19"/>
        </w:rPr>
        <w:t xml:space="preserve"> que </w:t>
      </w:r>
      <w:proofErr w:type="spellStart"/>
      <w:r w:rsidRPr="002D47B4">
        <w:rPr>
          <w:b/>
          <w:bCs/>
          <w:i/>
          <w:iCs/>
          <w:sz w:val="19"/>
          <w:szCs w:val="19"/>
        </w:rPr>
        <w:t>sea</w:t>
      </w:r>
      <w:proofErr w:type="spellEnd"/>
      <w:r w:rsidRPr="002D47B4">
        <w:rPr>
          <w:b/>
          <w:bCs/>
          <w:i/>
          <w:iCs/>
          <w:sz w:val="19"/>
          <w:szCs w:val="19"/>
        </w:rPr>
        <w:t xml:space="preserve"> </w:t>
      </w:r>
      <w:proofErr w:type="spellStart"/>
      <w:r w:rsidRPr="002D47B4">
        <w:rPr>
          <w:b/>
          <w:bCs/>
          <w:i/>
          <w:iCs/>
          <w:sz w:val="19"/>
          <w:szCs w:val="19"/>
        </w:rPr>
        <w:t>capaz</w:t>
      </w:r>
      <w:proofErr w:type="spellEnd"/>
      <w:r w:rsidRPr="002D47B4">
        <w:rPr>
          <w:b/>
          <w:bCs/>
          <w:i/>
          <w:iCs/>
          <w:sz w:val="19"/>
          <w:szCs w:val="19"/>
        </w:rPr>
        <w:t xml:space="preserve"> de </w:t>
      </w:r>
      <w:proofErr w:type="spellStart"/>
      <w:r w:rsidRPr="002D47B4">
        <w:rPr>
          <w:b/>
          <w:bCs/>
          <w:i/>
          <w:iCs/>
          <w:sz w:val="19"/>
          <w:szCs w:val="19"/>
        </w:rPr>
        <w:t>identificar</w:t>
      </w:r>
      <w:proofErr w:type="spellEnd"/>
      <w:r w:rsidRPr="002D47B4">
        <w:rPr>
          <w:b/>
          <w:bCs/>
          <w:i/>
          <w:iCs/>
          <w:sz w:val="19"/>
          <w:szCs w:val="19"/>
        </w:rPr>
        <w:t xml:space="preserve"> </w:t>
      </w:r>
      <w:proofErr w:type="spellStart"/>
      <w:r w:rsidRPr="002D47B4">
        <w:rPr>
          <w:b/>
          <w:bCs/>
          <w:i/>
          <w:iCs/>
          <w:sz w:val="19"/>
          <w:szCs w:val="19"/>
        </w:rPr>
        <w:t>peligros</w:t>
      </w:r>
      <w:proofErr w:type="spellEnd"/>
      <w:r w:rsidRPr="002D47B4">
        <w:rPr>
          <w:b/>
          <w:bCs/>
          <w:i/>
          <w:iCs/>
          <w:sz w:val="19"/>
          <w:szCs w:val="19"/>
        </w:rPr>
        <w:t xml:space="preserve"> </w:t>
      </w:r>
      <w:proofErr w:type="spellStart"/>
      <w:r w:rsidRPr="002D47B4">
        <w:rPr>
          <w:b/>
          <w:bCs/>
          <w:i/>
          <w:iCs/>
          <w:sz w:val="19"/>
          <w:szCs w:val="19"/>
        </w:rPr>
        <w:t>existentes</w:t>
      </w:r>
      <w:proofErr w:type="spellEnd"/>
      <w:r w:rsidRPr="002D47B4">
        <w:rPr>
          <w:b/>
          <w:bCs/>
          <w:i/>
          <w:iCs/>
          <w:sz w:val="19"/>
          <w:szCs w:val="19"/>
        </w:rPr>
        <w:t xml:space="preserve"> y </w:t>
      </w:r>
      <w:proofErr w:type="spellStart"/>
      <w:r w:rsidRPr="002D47B4">
        <w:rPr>
          <w:b/>
          <w:bCs/>
          <w:i/>
          <w:iCs/>
          <w:sz w:val="19"/>
          <w:szCs w:val="19"/>
        </w:rPr>
        <w:t>predecibles</w:t>
      </w:r>
      <w:proofErr w:type="spellEnd"/>
      <w:r w:rsidRPr="002D47B4">
        <w:rPr>
          <w:b/>
          <w:bCs/>
          <w:i/>
          <w:iCs/>
          <w:sz w:val="19"/>
          <w:szCs w:val="19"/>
        </w:rPr>
        <w:t xml:space="preserve"> </w:t>
      </w:r>
      <w:proofErr w:type="spellStart"/>
      <w:r w:rsidRPr="002D47B4">
        <w:rPr>
          <w:b/>
          <w:bCs/>
          <w:i/>
          <w:iCs/>
          <w:sz w:val="19"/>
          <w:szCs w:val="19"/>
        </w:rPr>
        <w:t>en</w:t>
      </w:r>
      <w:proofErr w:type="spellEnd"/>
      <w:r w:rsidRPr="002D47B4">
        <w:rPr>
          <w:b/>
          <w:bCs/>
          <w:i/>
          <w:iCs/>
          <w:sz w:val="19"/>
          <w:szCs w:val="19"/>
        </w:rPr>
        <w:t xml:space="preserve"> </w:t>
      </w:r>
      <w:proofErr w:type="spellStart"/>
      <w:r w:rsidRPr="002D47B4">
        <w:rPr>
          <w:b/>
          <w:bCs/>
          <w:i/>
          <w:iCs/>
          <w:sz w:val="19"/>
          <w:szCs w:val="19"/>
        </w:rPr>
        <w:t>los</w:t>
      </w:r>
      <w:proofErr w:type="spellEnd"/>
      <w:r w:rsidRPr="002D47B4">
        <w:rPr>
          <w:b/>
          <w:bCs/>
          <w:i/>
          <w:iCs/>
          <w:sz w:val="19"/>
          <w:szCs w:val="19"/>
        </w:rPr>
        <w:t xml:space="preserve"> </w:t>
      </w:r>
      <w:proofErr w:type="spellStart"/>
      <w:r w:rsidRPr="002D47B4">
        <w:rPr>
          <w:b/>
          <w:bCs/>
          <w:i/>
          <w:iCs/>
          <w:sz w:val="19"/>
          <w:szCs w:val="19"/>
        </w:rPr>
        <w:t>alrededores</w:t>
      </w:r>
      <w:proofErr w:type="spellEnd"/>
      <w:r w:rsidRPr="002D47B4">
        <w:rPr>
          <w:b/>
          <w:bCs/>
          <w:i/>
          <w:iCs/>
          <w:sz w:val="19"/>
          <w:szCs w:val="19"/>
        </w:rPr>
        <w:t xml:space="preserve"> o </w:t>
      </w:r>
      <w:proofErr w:type="spellStart"/>
      <w:r w:rsidRPr="002D47B4">
        <w:rPr>
          <w:b/>
          <w:bCs/>
          <w:i/>
          <w:iCs/>
          <w:sz w:val="19"/>
          <w:szCs w:val="19"/>
        </w:rPr>
        <w:t>condiciones</w:t>
      </w:r>
      <w:proofErr w:type="spellEnd"/>
      <w:r w:rsidRPr="002D47B4">
        <w:rPr>
          <w:b/>
          <w:bCs/>
          <w:i/>
          <w:iCs/>
          <w:sz w:val="19"/>
          <w:szCs w:val="19"/>
        </w:rPr>
        <w:t xml:space="preserve"> de </w:t>
      </w:r>
      <w:proofErr w:type="spellStart"/>
      <w:r w:rsidRPr="002D47B4">
        <w:rPr>
          <w:b/>
          <w:bCs/>
          <w:i/>
          <w:iCs/>
          <w:sz w:val="19"/>
          <w:szCs w:val="19"/>
        </w:rPr>
        <w:t>trabajo</w:t>
      </w:r>
      <w:proofErr w:type="spellEnd"/>
      <w:r w:rsidRPr="002D47B4">
        <w:rPr>
          <w:b/>
          <w:bCs/>
          <w:i/>
          <w:iCs/>
          <w:sz w:val="19"/>
          <w:szCs w:val="19"/>
        </w:rPr>
        <w:t xml:space="preserve"> que </w:t>
      </w:r>
      <w:proofErr w:type="spellStart"/>
      <w:r w:rsidRPr="002D47B4">
        <w:rPr>
          <w:b/>
          <w:bCs/>
          <w:i/>
          <w:iCs/>
          <w:sz w:val="19"/>
          <w:szCs w:val="19"/>
        </w:rPr>
        <w:t>sean</w:t>
      </w:r>
      <w:proofErr w:type="spellEnd"/>
      <w:r w:rsidRPr="002D47B4">
        <w:rPr>
          <w:b/>
          <w:bCs/>
          <w:i/>
          <w:iCs/>
          <w:sz w:val="19"/>
          <w:szCs w:val="19"/>
        </w:rPr>
        <w:t xml:space="preserve"> </w:t>
      </w:r>
      <w:proofErr w:type="spellStart"/>
      <w:r w:rsidRPr="002D47B4">
        <w:rPr>
          <w:b/>
          <w:bCs/>
          <w:i/>
          <w:iCs/>
          <w:sz w:val="19"/>
          <w:szCs w:val="19"/>
        </w:rPr>
        <w:t>antihigiénicas</w:t>
      </w:r>
      <w:proofErr w:type="spellEnd"/>
      <w:r w:rsidRPr="002D47B4">
        <w:rPr>
          <w:b/>
          <w:bCs/>
          <w:i/>
          <w:iCs/>
          <w:sz w:val="19"/>
          <w:szCs w:val="19"/>
        </w:rPr>
        <w:t xml:space="preserve">, </w:t>
      </w:r>
      <w:proofErr w:type="spellStart"/>
      <w:r w:rsidRPr="002D47B4">
        <w:rPr>
          <w:b/>
          <w:bCs/>
          <w:i/>
          <w:iCs/>
          <w:sz w:val="19"/>
          <w:szCs w:val="19"/>
        </w:rPr>
        <w:t>riesgosas</w:t>
      </w:r>
      <w:proofErr w:type="spellEnd"/>
      <w:r w:rsidRPr="002D47B4">
        <w:rPr>
          <w:b/>
          <w:bCs/>
          <w:i/>
          <w:iCs/>
          <w:sz w:val="19"/>
          <w:szCs w:val="19"/>
        </w:rPr>
        <w:t xml:space="preserve"> o </w:t>
      </w:r>
      <w:proofErr w:type="spellStart"/>
      <w:r w:rsidRPr="002D47B4">
        <w:rPr>
          <w:b/>
          <w:bCs/>
          <w:i/>
          <w:iCs/>
          <w:sz w:val="19"/>
          <w:szCs w:val="19"/>
        </w:rPr>
        <w:t>peligrosas</w:t>
      </w:r>
      <w:proofErr w:type="spellEnd"/>
      <w:r w:rsidRPr="002D47B4">
        <w:rPr>
          <w:b/>
          <w:bCs/>
          <w:i/>
          <w:iCs/>
          <w:sz w:val="19"/>
          <w:szCs w:val="19"/>
        </w:rPr>
        <w:t xml:space="preserve"> para </w:t>
      </w:r>
      <w:proofErr w:type="spellStart"/>
      <w:r w:rsidRPr="002D47B4">
        <w:rPr>
          <w:b/>
          <w:bCs/>
          <w:i/>
          <w:iCs/>
          <w:sz w:val="19"/>
          <w:szCs w:val="19"/>
        </w:rPr>
        <w:t>los</w:t>
      </w:r>
      <w:proofErr w:type="spellEnd"/>
      <w:r w:rsidRPr="002D47B4">
        <w:rPr>
          <w:b/>
          <w:bCs/>
          <w:i/>
          <w:iCs/>
          <w:sz w:val="19"/>
          <w:szCs w:val="19"/>
        </w:rPr>
        <w:t xml:space="preserve"> </w:t>
      </w:r>
      <w:proofErr w:type="spellStart"/>
      <w:r w:rsidRPr="002D47B4">
        <w:rPr>
          <w:b/>
          <w:bCs/>
          <w:i/>
          <w:iCs/>
          <w:sz w:val="19"/>
          <w:szCs w:val="19"/>
        </w:rPr>
        <w:t>empleados</w:t>
      </w:r>
      <w:proofErr w:type="spellEnd"/>
      <w:r w:rsidRPr="002D47B4">
        <w:rPr>
          <w:b/>
          <w:bCs/>
          <w:i/>
          <w:iCs/>
          <w:sz w:val="19"/>
          <w:szCs w:val="19"/>
        </w:rPr>
        <w:t xml:space="preserve">, y que </w:t>
      </w:r>
      <w:proofErr w:type="spellStart"/>
      <w:r w:rsidRPr="002D47B4">
        <w:rPr>
          <w:b/>
          <w:bCs/>
          <w:i/>
          <w:iCs/>
          <w:sz w:val="19"/>
          <w:szCs w:val="19"/>
        </w:rPr>
        <w:t>tenga</w:t>
      </w:r>
      <w:proofErr w:type="spellEnd"/>
      <w:r w:rsidRPr="002D47B4">
        <w:rPr>
          <w:b/>
          <w:bCs/>
          <w:i/>
          <w:iCs/>
          <w:sz w:val="19"/>
          <w:szCs w:val="19"/>
        </w:rPr>
        <w:t xml:space="preserve"> </w:t>
      </w:r>
      <w:proofErr w:type="spellStart"/>
      <w:r w:rsidRPr="002D47B4">
        <w:rPr>
          <w:b/>
          <w:bCs/>
          <w:i/>
          <w:iCs/>
          <w:sz w:val="19"/>
          <w:szCs w:val="19"/>
        </w:rPr>
        <w:t>autorización</w:t>
      </w:r>
      <w:proofErr w:type="spellEnd"/>
      <w:r w:rsidRPr="002D47B4">
        <w:rPr>
          <w:b/>
          <w:bCs/>
          <w:i/>
          <w:iCs/>
          <w:sz w:val="19"/>
          <w:szCs w:val="19"/>
        </w:rPr>
        <w:t xml:space="preserve"> para </w:t>
      </w:r>
      <w:proofErr w:type="spellStart"/>
      <w:r w:rsidRPr="002D47B4">
        <w:rPr>
          <w:b/>
          <w:bCs/>
          <w:i/>
          <w:iCs/>
          <w:sz w:val="19"/>
          <w:szCs w:val="19"/>
        </w:rPr>
        <w:t>tomar</w:t>
      </w:r>
      <w:proofErr w:type="spellEnd"/>
      <w:r w:rsidRPr="002D47B4">
        <w:rPr>
          <w:b/>
          <w:bCs/>
          <w:i/>
          <w:iCs/>
          <w:sz w:val="19"/>
          <w:szCs w:val="19"/>
        </w:rPr>
        <w:t xml:space="preserve"> </w:t>
      </w:r>
      <w:proofErr w:type="spellStart"/>
      <w:r w:rsidRPr="002D47B4">
        <w:rPr>
          <w:b/>
          <w:bCs/>
          <w:i/>
          <w:iCs/>
          <w:sz w:val="19"/>
          <w:szCs w:val="19"/>
        </w:rPr>
        <w:t>medidas</w:t>
      </w:r>
      <w:proofErr w:type="spellEnd"/>
      <w:r w:rsidRPr="002D47B4">
        <w:rPr>
          <w:b/>
          <w:bCs/>
          <w:i/>
          <w:iCs/>
          <w:sz w:val="19"/>
          <w:szCs w:val="19"/>
        </w:rPr>
        <w:t xml:space="preserve"> </w:t>
      </w:r>
      <w:proofErr w:type="spellStart"/>
      <w:r w:rsidRPr="002D47B4">
        <w:rPr>
          <w:b/>
          <w:bCs/>
          <w:i/>
          <w:iCs/>
          <w:sz w:val="19"/>
          <w:szCs w:val="19"/>
        </w:rPr>
        <w:t>correctivas</w:t>
      </w:r>
      <w:proofErr w:type="spellEnd"/>
      <w:r w:rsidRPr="002D47B4">
        <w:rPr>
          <w:b/>
          <w:bCs/>
          <w:i/>
          <w:iCs/>
          <w:sz w:val="19"/>
          <w:szCs w:val="19"/>
        </w:rPr>
        <w:t xml:space="preserve"> </w:t>
      </w:r>
      <w:proofErr w:type="spellStart"/>
      <w:r w:rsidRPr="002D47B4">
        <w:rPr>
          <w:b/>
          <w:bCs/>
          <w:i/>
          <w:iCs/>
          <w:sz w:val="19"/>
          <w:szCs w:val="19"/>
        </w:rPr>
        <w:t>inmediatas</w:t>
      </w:r>
      <w:proofErr w:type="spellEnd"/>
      <w:r w:rsidRPr="002D47B4">
        <w:rPr>
          <w:b/>
          <w:bCs/>
          <w:i/>
          <w:iCs/>
          <w:sz w:val="19"/>
          <w:szCs w:val="19"/>
        </w:rPr>
        <w:t xml:space="preserve"> para </w:t>
      </w:r>
      <w:proofErr w:type="spellStart"/>
      <w:r w:rsidRPr="002D47B4">
        <w:rPr>
          <w:b/>
          <w:bCs/>
          <w:i/>
          <w:iCs/>
          <w:sz w:val="19"/>
          <w:szCs w:val="19"/>
        </w:rPr>
        <w:t>eliminarlos</w:t>
      </w:r>
      <w:proofErr w:type="spellEnd"/>
      <w:r w:rsidRPr="002D47B4">
        <w:rPr>
          <w:b/>
          <w:bCs/>
          <w:i/>
          <w:iCs/>
          <w:sz w:val="19"/>
          <w:szCs w:val="19"/>
        </w:rPr>
        <w:t>.</w:t>
      </w:r>
    </w:p>
    <w:p w14:paraId="17FD88E5" w14:textId="77777777" w:rsidR="005068EA" w:rsidRPr="000C787F" w:rsidRDefault="005068EA" w:rsidP="005068EA">
      <w:pPr>
        <w:spacing w:after="0"/>
        <w:rPr>
          <w:i/>
          <w:iCs/>
          <w:sz w:val="20"/>
          <w:szCs w:val="20"/>
        </w:rPr>
      </w:pPr>
    </w:p>
    <w:p w14:paraId="7E84F42A" w14:textId="6FFB94C4" w:rsidR="006A55EC" w:rsidRPr="009132B1" w:rsidRDefault="005068EA" w:rsidP="006A55EC">
      <w:pPr>
        <w:spacing w:after="0"/>
        <w:rPr>
          <w:b/>
          <w:bCs/>
          <w:color w:val="0070C0"/>
          <w:sz w:val="20"/>
          <w:szCs w:val="20"/>
        </w:rPr>
      </w:pPr>
      <w:r w:rsidRPr="005068EA">
        <w:rPr>
          <w:b/>
          <w:bCs/>
          <w:color w:val="0070C0"/>
          <w:sz w:val="20"/>
          <w:szCs w:val="20"/>
        </w:rPr>
        <w:t>COSAS QUE DEBE HACER EN EL LUGAR DE TRABAJO</w:t>
      </w:r>
      <w:r w:rsidR="006A55EC" w:rsidRPr="009132B1">
        <w:rPr>
          <w:b/>
          <w:bCs/>
          <w:color w:val="0070C0"/>
          <w:sz w:val="20"/>
          <w:szCs w:val="20"/>
        </w:rPr>
        <w:t xml:space="preserve">: </w:t>
      </w:r>
    </w:p>
    <w:p w14:paraId="636829A6" w14:textId="77777777" w:rsidR="005068EA" w:rsidRPr="002D47B4" w:rsidRDefault="005068EA" w:rsidP="005068EA">
      <w:pPr>
        <w:pStyle w:val="ListParagraph"/>
        <w:spacing w:after="0"/>
        <w:rPr>
          <w:sz w:val="19"/>
          <w:szCs w:val="19"/>
        </w:rPr>
      </w:pPr>
      <w:r w:rsidRPr="002D47B4">
        <w:rPr>
          <w:sz w:val="19"/>
          <w:szCs w:val="19"/>
        </w:rPr>
        <w:t xml:space="preserve">• </w:t>
      </w:r>
      <w:proofErr w:type="spellStart"/>
      <w:r w:rsidRPr="002D47B4">
        <w:rPr>
          <w:sz w:val="19"/>
          <w:szCs w:val="19"/>
        </w:rPr>
        <w:t>Llame</w:t>
      </w:r>
      <w:proofErr w:type="spellEnd"/>
      <w:r w:rsidRPr="002D47B4">
        <w:rPr>
          <w:sz w:val="19"/>
          <w:szCs w:val="19"/>
        </w:rPr>
        <w:t xml:space="preserve"> al </w:t>
      </w:r>
      <w:proofErr w:type="spellStart"/>
      <w:r w:rsidRPr="002D47B4">
        <w:rPr>
          <w:sz w:val="19"/>
          <w:szCs w:val="19"/>
        </w:rPr>
        <w:t>número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nacional</w:t>
      </w:r>
      <w:proofErr w:type="spellEnd"/>
      <w:r w:rsidRPr="002D47B4">
        <w:rPr>
          <w:sz w:val="19"/>
          <w:szCs w:val="19"/>
        </w:rPr>
        <w:t xml:space="preserve"> "</w:t>
      </w:r>
      <w:proofErr w:type="spellStart"/>
      <w:r w:rsidRPr="002D47B4">
        <w:rPr>
          <w:sz w:val="19"/>
          <w:szCs w:val="19"/>
        </w:rPr>
        <w:t>Llame</w:t>
      </w:r>
      <w:proofErr w:type="spellEnd"/>
      <w:r w:rsidRPr="002D47B4">
        <w:rPr>
          <w:sz w:val="19"/>
          <w:szCs w:val="19"/>
        </w:rPr>
        <w:t xml:space="preserve"> antes de </w:t>
      </w:r>
      <w:proofErr w:type="spellStart"/>
      <w:r w:rsidRPr="002D47B4">
        <w:rPr>
          <w:sz w:val="19"/>
          <w:szCs w:val="19"/>
        </w:rPr>
        <w:t>excavar</w:t>
      </w:r>
      <w:proofErr w:type="spellEnd"/>
      <w:r w:rsidRPr="002D47B4">
        <w:rPr>
          <w:sz w:val="19"/>
          <w:szCs w:val="19"/>
        </w:rPr>
        <w:t xml:space="preserve">" 811 u </w:t>
      </w:r>
      <w:proofErr w:type="spellStart"/>
      <w:r w:rsidRPr="002D47B4">
        <w:rPr>
          <w:sz w:val="19"/>
          <w:szCs w:val="19"/>
        </w:rPr>
        <w:t>otro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número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designado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localmente</w:t>
      </w:r>
      <w:proofErr w:type="spellEnd"/>
      <w:r w:rsidRPr="002D47B4">
        <w:rPr>
          <w:sz w:val="19"/>
          <w:szCs w:val="19"/>
        </w:rPr>
        <w:t xml:space="preserve"> para </w:t>
      </w:r>
      <w:proofErr w:type="spellStart"/>
      <w:r w:rsidRPr="002D47B4">
        <w:rPr>
          <w:sz w:val="19"/>
          <w:szCs w:val="19"/>
        </w:rPr>
        <w:t>ubicar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los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servicios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públicos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subterráneos</w:t>
      </w:r>
      <w:proofErr w:type="spellEnd"/>
      <w:r w:rsidRPr="002D47B4">
        <w:rPr>
          <w:sz w:val="19"/>
          <w:szCs w:val="19"/>
        </w:rPr>
        <w:t xml:space="preserve"> antes de </w:t>
      </w:r>
      <w:proofErr w:type="spellStart"/>
      <w:r w:rsidRPr="002D47B4">
        <w:rPr>
          <w:sz w:val="19"/>
          <w:szCs w:val="19"/>
        </w:rPr>
        <w:t>comenzar</w:t>
      </w:r>
      <w:proofErr w:type="spellEnd"/>
      <w:r w:rsidRPr="002D47B4">
        <w:rPr>
          <w:sz w:val="19"/>
          <w:szCs w:val="19"/>
        </w:rPr>
        <w:t xml:space="preserve"> a </w:t>
      </w:r>
      <w:proofErr w:type="spellStart"/>
      <w:r w:rsidRPr="002D47B4">
        <w:rPr>
          <w:sz w:val="19"/>
          <w:szCs w:val="19"/>
        </w:rPr>
        <w:t>trabajar</w:t>
      </w:r>
      <w:proofErr w:type="spellEnd"/>
      <w:r w:rsidRPr="002D47B4">
        <w:rPr>
          <w:sz w:val="19"/>
          <w:szCs w:val="19"/>
        </w:rPr>
        <w:t>.</w:t>
      </w:r>
    </w:p>
    <w:p w14:paraId="2E12A7C3" w14:textId="77777777" w:rsidR="005068EA" w:rsidRPr="002D47B4" w:rsidRDefault="005068EA" w:rsidP="005068EA">
      <w:pPr>
        <w:pStyle w:val="ListParagraph"/>
        <w:spacing w:after="0"/>
        <w:rPr>
          <w:sz w:val="19"/>
          <w:szCs w:val="19"/>
        </w:rPr>
      </w:pPr>
      <w:r w:rsidRPr="002D47B4">
        <w:rPr>
          <w:sz w:val="19"/>
          <w:szCs w:val="19"/>
        </w:rPr>
        <w:t xml:space="preserve">• </w:t>
      </w:r>
      <w:proofErr w:type="spellStart"/>
      <w:r w:rsidRPr="002D47B4">
        <w:rPr>
          <w:sz w:val="19"/>
          <w:szCs w:val="19"/>
        </w:rPr>
        <w:t>Mantenga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el</w:t>
      </w:r>
      <w:proofErr w:type="spellEnd"/>
      <w:r w:rsidRPr="002D47B4">
        <w:rPr>
          <w:sz w:val="19"/>
          <w:szCs w:val="19"/>
        </w:rPr>
        <w:t xml:space="preserve"> material, </w:t>
      </w:r>
      <w:proofErr w:type="spellStart"/>
      <w:r w:rsidRPr="002D47B4">
        <w:rPr>
          <w:sz w:val="19"/>
          <w:szCs w:val="19"/>
        </w:rPr>
        <w:t>el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equipo</w:t>
      </w:r>
      <w:proofErr w:type="spellEnd"/>
      <w:r w:rsidRPr="002D47B4">
        <w:rPr>
          <w:sz w:val="19"/>
          <w:szCs w:val="19"/>
        </w:rPr>
        <w:t xml:space="preserve"> y </w:t>
      </w:r>
      <w:proofErr w:type="spellStart"/>
      <w:r w:rsidRPr="002D47B4">
        <w:rPr>
          <w:sz w:val="19"/>
          <w:szCs w:val="19"/>
        </w:rPr>
        <w:t>los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despojos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por</w:t>
      </w:r>
      <w:proofErr w:type="spellEnd"/>
      <w:r w:rsidRPr="002D47B4">
        <w:rPr>
          <w:sz w:val="19"/>
          <w:szCs w:val="19"/>
        </w:rPr>
        <w:t xml:space="preserve"> lo </w:t>
      </w:r>
      <w:proofErr w:type="spellStart"/>
      <w:r w:rsidRPr="002D47B4">
        <w:rPr>
          <w:sz w:val="19"/>
          <w:szCs w:val="19"/>
        </w:rPr>
        <w:t>menos</w:t>
      </w:r>
      <w:proofErr w:type="spellEnd"/>
      <w:r w:rsidRPr="002D47B4">
        <w:rPr>
          <w:sz w:val="19"/>
          <w:szCs w:val="19"/>
        </w:rPr>
        <w:t xml:space="preserve"> </w:t>
      </w:r>
      <w:proofErr w:type="gramStart"/>
      <w:r w:rsidRPr="002D47B4">
        <w:rPr>
          <w:sz w:val="19"/>
          <w:szCs w:val="19"/>
        </w:rPr>
        <w:t>a 2 pies</w:t>
      </w:r>
      <w:proofErr w:type="gramEnd"/>
      <w:r w:rsidRPr="002D47B4">
        <w:rPr>
          <w:sz w:val="19"/>
          <w:szCs w:val="19"/>
        </w:rPr>
        <w:t xml:space="preserve"> del </w:t>
      </w:r>
      <w:proofErr w:type="spellStart"/>
      <w:r w:rsidRPr="002D47B4">
        <w:rPr>
          <w:sz w:val="19"/>
          <w:szCs w:val="19"/>
        </w:rPr>
        <w:t>borde</w:t>
      </w:r>
      <w:proofErr w:type="spellEnd"/>
      <w:r w:rsidRPr="002D47B4">
        <w:rPr>
          <w:sz w:val="19"/>
          <w:szCs w:val="19"/>
        </w:rPr>
        <w:t xml:space="preserve"> de </w:t>
      </w:r>
      <w:proofErr w:type="spellStart"/>
      <w:r w:rsidRPr="002D47B4">
        <w:rPr>
          <w:sz w:val="19"/>
          <w:szCs w:val="19"/>
        </w:rPr>
        <w:t>una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excavación</w:t>
      </w:r>
      <w:proofErr w:type="spellEnd"/>
      <w:r w:rsidRPr="002D47B4">
        <w:rPr>
          <w:sz w:val="19"/>
          <w:szCs w:val="19"/>
        </w:rPr>
        <w:t>.</w:t>
      </w:r>
    </w:p>
    <w:p w14:paraId="1CBAB13E" w14:textId="77777777" w:rsidR="005068EA" w:rsidRPr="002D47B4" w:rsidRDefault="005068EA" w:rsidP="005068EA">
      <w:pPr>
        <w:pStyle w:val="ListParagraph"/>
        <w:spacing w:after="0"/>
        <w:rPr>
          <w:sz w:val="19"/>
          <w:szCs w:val="19"/>
        </w:rPr>
      </w:pPr>
      <w:r w:rsidRPr="002D47B4">
        <w:rPr>
          <w:sz w:val="19"/>
          <w:szCs w:val="19"/>
        </w:rPr>
        <w:lastRenderedPageBreak/>
        <w:t xml:space="preserve">• </w:t>
      </w:r>
      <w:proofErr w:type="spellStart"/>
      <w:r w:rsidRPr="002D47B4">
        <w:rPr>
          <w:sz w:val="19"/>
          <w:szCs w:val="19"/>
        </w:rPr>
        <w:t>Proporcione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escaleras</w:t>
      </w:r>
      <w:proofErr w:type="spellEnd"/>
      <w:r w:rsidRPr="002D47B4">
        <w:rPr>
          <w:sz w:val="19"/>
          <w:szCs w:val="19"/>
        </w:rPr>
        <w:t xml:space="preserve">, </w:t>
      </w:r>
      <w:proofErr w:type="spellStart"/>
      <w:r w:rsidRPr="002D47B4">
        <w:rPr>
          <w:sz w:val="19"/>
          <w:szCs w:val="19"/>
        </w:rPr>
        <w:t>escaleras</w:t>
      </w:r>
      <w:proofErr w:type="spellEnd"/>
      <w:r w:rsidRPr="002D47B4">
        <w:rPr>
          <w:sz w:val="19"/>
          <w:szCs w:val="19"/>
        </w:rPr>
        <w:t xml:space="preserve">, </w:t>
      </w:r>
      <w:proofErr w:type="spellStart"/>
      <w:r w:rsidRPr="002D47B4">
        <w:rPr>
          <w:sz w:val="19"/>
          <w:szCs w:val="19"/>
        </w:rPr>
        <w:t>rampas</w:t>
      </w:r>
      <w:proofErr w:type="spellEnd"/>
      <w:r w:rsidRPr="002D47B4">
        <w:rPr>
          <w:sz w:val="19"/>
          <w:szCs w:val="19"/>
        </w:rPr>
        <w:t xml:space="preserve"> u </w:t>
      </w:r>
      <w:proofErr w:type="spellStart"/>
      <w:r w:rsidRPr="002D47B4">
        <w:rPr>
          <w:sz w:val="19"/>
          <w:szCs w:val="19"/>
        </w:rPr>
        <w:t>otros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medios</w:t>
      </w:r>
      <w:proofErr w:type="spellEnd"/>
      <w:r w:rsidRPr="002D47B4">
        <w:rPr>
          <w:sz w:val="19"/>
          <w:szCs w:val="19"/>
        </w:rPr>
        <w:t xml:space="preserve"> de </w:t>
      </w:r>
      <w:proofErr w:type="spellStart"/>
      <w:r w:rsidRPr="002D47B4">
        <w:rPr>
          <w:sz w:val="19"/>
          <w:szCs w:val="19"/>
        </w:rPr>
        <w:t>salida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en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todas</w:t>
      </w:r>
      <w:proofErr w:type="spellEnd"/>
      <w:r w:rsidRPr="002D47B4">
        <w:rPr>
          <w:sz w:val="19"/>
          <w:szCs w:val="19"/>
        </w:rPr>
        <w:t xml:space="preserve"> las </w:t>
      </w:r>
      <w:proofErr w:type="spellStart"/>
      <w:r w:rsidRPr="002D47B4">
        <w:rPr>
          <w:sz w:val="19"/>
          <w:szCs w:val="19"/>
        </w:rPr>
        <w:t>excavaciones</w:t>
      </w:r>
      <w:proofErr w:type="spellEnd"/>
      <w:r w:rsidRPr="002D47B4">
        <w:rPr>
          <w:sz w:val="19"/>
          <w:szCs w:val="19"/>
        </w:rPr>
        <w:t xml:space="preserve"> que </w:t>
      </w:r>
      <w:proofErr w:type="spellStart"/>
      <w:r w:rsidRPr="002D47B4">
        <w:rPr>
          <w:sz w:val="19"/>
          <w:szCs w:val="19"/>
        </w:rPr>
        <w:t>tengan</w:t>
      </w:r>
      <w:proofErr w:type="spellEnd"/>
      <w:r w:rsidRPr="002D47B4">
        <w:rPr>
          <w:sz w:val="19"/>
          <w:szCs w:val="19"/>
        </w:rPr>
        <w:t xml:space="preserve"> 4 pies de </w:t>
      </w:r>
      <w:proofErr w:type="spellStart"/>
      <w:r w:rsidRPr="002D47B4">
        <w:rPr>
          <w:sz w:val="19"/>
          <w:szCs w:val="19"/>
        </w:rPr>
        <w:t>profundidad</w:t>
      </w:r>
      <w:proofErr w:type="spellEnd"/>
      <w:r w:rsidRPr="002D47B4">
        <w:rPr>
          <w:sz w:val="19"/>
          <w:szCs w:val="19"/>
        </w:rPr>
        <w:t xml:space="preserve"> o </w:t>
      </w:r>
      <w:proofErr w:type="spellStart"/>
      <w:r w:rsidRPr="002D47B4">
        <w:rPr>
          <w:sz w:val="19"/>
          <w:szCs w:val="19"/>
        </w:rPr>
        <w:t>más</w:t>
      </w:r>
      <w:proofErr w:type="spellEnd"/>
      <w:r w:rsidRPr="002D47B4">
        <w:rPr>
          <w:sz w:val="19"/>
          <w:szCs w:val="19"/>
        </w:rPr>
        <w:t>.</w:t>
      </w:r>
    </w:p>
    <w:p w14:paraId="412E635A" w14:textId="77777777" w:rsidR="005068EA" w:rsidRPr="002D47B4" w:rsidRDefault="005068EA" w:rsidP="005068EA">
      <w:pPr>
        <w:pStyle w:val="ListParagraph"/>
        <w:spacing w:after="0"/>
        <w:rPr>
          <w:sz w:val="19"/>
          <w:szCs w:val="19"/>
        </w:rPr>
      </w:pPr>
      <w:r w:rsidRPr="002D47B4">
        <w:rPr>
          <w:sz w:val="19"/>
          <w:szCs w:val="19"/>
        </w:rPr>
        <w:t xml:space="preserve">• </w:t>
      </w:r>
      <w:proofErr w:type="spellStart"/>
      <w:r w:rsidRPr="002D47B4">
        <w:rPr>
          <w:sz w:val="19"/>
          <w:szCs w:val="19"/>
        </w:rPr>
        <w:t>Coloque</w:t>
      </w:r>
      <w:proofErr w:type="spellEnd"/>
      <w:r w:rsidRPr="002D47B4">
        <w:rPr>
          <w:sz w:val="19"/>
          <w:szCs w:val="19"/>
        </w:rPr>
        <w:t xml:space="preserve"> un medio de </w:t>
      </w:r>
      <w:proofErr w:type="spellStart"/>
      <w:r w:rsidRPr="002D47B4">
        <w:rPr>
          <w:sz w:val="19"/>
          <w:szCs w:val="19"/>
        </w:rPr>
        <w:t>salida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dentro</w:t>
      </w:r>
      <w:proofErr w:type="spellEnd"/>
      <w:r w:rsidRPr="002D47B4">
        <w:rPr>
          <w:sz w:val="19"/>
          <w:szCs w:val="19"/>
        </w:rPr>
        <w:t xml:space="preserve"> de </w:t>
      </w:r>
      <w:proofErr w:type="spellStart"/>
      <w:r w:rsidRPr="002D47B4">
        <w:rPr>
          <w:sz w:val="19"/>
          <w:szCs w:val="19"/>
        </w:rPr>
        <w:t>los</w:t>
      </w:r>
      <w:proofErr w:type="spellEnd"/>
      <w:r w:rsidRPr="002D47B4">
        <w:rPr>
          <w:sz w:val="19"/>
          <w:szCs w:val="19"/>
        </w:rPr>
        <w:t xml:space="preserve"> 25 pies </w:t>
      </w:r>
      <w:proofErr w:type="spellStart"/>
      <w:r w:rsidRPr="002D47B4">
        <w:rPr>
          <w:sz w:val="19"/>
          <w:szCs w:val="19"/>
        </w:rPr>
        <w:t>laterales</w:t>
      </w:r>
      <w:proofErr w:type="spellEnd"/>
      <w:r w:rsidRPr="002D47B4">
        <w:rPr>
          <w:sz w:val="19"/>
          <w:szCs w:val="19"/>
        </w:rPr>
        <w:t xml:space="preserve"> de </w:t>
      </w:r>
      <w:proofErr w:type="spellStart"/>
      <w:r w:rsidRPr="002D47B4">
        <w:rPr>
          <w:sz w:val="19"/>
          <w:szCs w:val="19"/>
        </w:rPr>
        <w:t>los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trabajadores</w:t>
      </w:r>
      <w:proofErr w:type="spellEnd"/>
      <w:r w:rsidRPr="002D47B4">
        <w:rPr>
          <w:sz w:val="19"/>
          <w:szCs w:val="19"/>
        </w:rPr>
        <w:t>.</w:t>
      </w:r>
    </w:p>
    <w:p w14:paraId="37CFE3A2" w14:textId="24F0DE57" w:rsidR="009132B1" w:rsidRPr="002D47B4" w:rsidRDefault="005068EA" w:rsidP="005068EA">
      <w:pPr>
        <w:pStyle w:val="ListParagraph"/>
        <w:spacing w:after="0"/>
        <w:rPr>
          <w:sz w:val="19"/>
          <w:szCs w:val="19"/>
        </w:rPr>
      </w:pPr>
      <w:r w:rsidRPr="002D47B4">
        <w:rPr>
          <w:sz w:val="19"/>
          <w:szCs w:val="19"/>
        </w:rPr>
        <w:t xml:space="preserve">• </w:t>
      </w:r>
      <w:proofErr w:type="spellStart"/>
      <w:r w:rsidRPr="002D47B4">
        <w:rPr>
          <w:sz w:val="19"/>
          <w:szCs w:val="19"/>
        </w:rPr>
        <w:t>Asegúrese</w:t>
      </w:r>
      <w:proofErr w:type="spellEnd"/>
      <w:r w:rsidRPr="002D47B4">
        <w:rPr>
          <w:sz w:val="19"/>
          <w:szCs w:val="19"/>
        </w:rPr>
        <w:t xml:space="preserve"> de que la </w:t>
      </w:r>
      <w:proofErr w:type="spellStart"/>
      <w:r w:rsidRPr="002D47B4">
        <w:rPr>
          <w:sz w:val="19"/>
          <w:szCs w:val="19"/>
        </w:rPr>
        <w:t>excavación</w:t>
      </w:r>
      <w:proofErr w:type="spellEnd"/>
      <w:r w:rsidRPr="002D47B4">
        <w:rPr>
          <w:sz w:val="19"/>
          <w:szCs w:val="19"/>
        </w:rPr>
        <w:t xml:space="preserve"> sea </w:t>
      </w:r>
      <w:proofErr w:type="spellStart"/>
      <w:r w:rsidRPr="002D47B4">
        <w:rPr>
          <w:sz w:val="19"/>
          <w:szCs w:val="19"/>
        </w:rPr>
        <w:t>inspeccionada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por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una</w:t>
      </w:r>
      <w:proofErr w:type="spellEnd"/>
      <w:r w:rsidRPr="002D47B4">
        <w:rPr>
          <w:sz w:val="19"/>
          <w:szCs w:val="19"/>
        </w:rPr>
        <w:t xml:space="preserve"> persona </w:t>
      </w:r>
      <w:proofErr w:type="spellStart"/>
      <w:r w:rsidRPr="002D47B4">
        <w:rPr>
          <w:sz w:val="19"/>
          <w:szCs w:val="19"/>
        </w:rPr>
        <w:t>competente</w:t>
      </w:r>
      <w:proofErr w:type="spellEnd"/>
      <w:r w:rsidRPr="002D47B4">
        <w:rPr>
          <w:sz w:val="19"/>
          <w:szCs w:val="19"/>
        </w:rPr>
        <w:t xml:space="preserve"> antes de </w:t>
      </w:r>
      <w:proofErr w:type="spellStart"/>
      <w:r w:rsidRPr="002D47B4">
        <w:rPr>
          <w:sz w:val="19"/>
          <w:szCs w:val="19"/>
        </w:rPr>
        <w:t>trabajar</w:t>
      </w:r>
      <w:proofErr w:type="spellEnd"/>
      <w:r w:rsidRPr="002D47B4">
        <w:rPr>
          <w:sz w:val="19"/>
          <w:szCs w:val="19"/>
        </w:rPr>
        <w:t>.</w:t>
      </w:r>
    </w:p>
    <w:p w14:paraId="478E8480" w14:textId="77777777" w:rsidR="005068EA" w:rsidRPr="000C787F" w:rsidRDefault="005068EA" w:rsidP="005068EA">
      <w:pPr>
        <w:pStyle w:val="ListParagraph"/>
        <w:spacing w:after="0"/>
        <w:rPr>
          <w:sz w:val="20"/>
          <w:szCs w:val="20"/>
        </w:rPr>
      </w:pPr>
    </w:p>
    <w:p w14:paraId="5C090603" w14:textId="7D4B8A2E" w:rsidR="006A55EC" w:rsidRPr="00A432E1" w:rsidRDefault="005068EA" w:rsidP="006A55EC">
      <w:pPr>
        <w:spacing w:after="0"/>
        <w:ind w:left="360"/>
        <w:rPr>
          <w:b/>
          <w:bCs/>
          <w:color w:val="ED7D31" w:themeColor="accent2"/>
          <w:sz w:val="20"/>
          <w:szCs w:val="20"/>
        </w:rPr>
      </w:pPr>
      <w:r w:rsidRPr="00A432E1">
        <w:rPr>
          <w:b/>
          <w:bCs/>
          <w:color w:val="ED7D31" w:themeColor="accent2"/>
          <w:sz w:val="20"/>
          <w:szCs w:val="20"/>
        </w:rPr>
        <w:t>COSAS QUE NO DEBES HACER EN EL LUGAR DE TRABAJO</w:t>
      </w:r>
      <w:r w:rsidR="006A55EC" w:rsidRPr="00A432E1">
        <w:rPr>
          <w:b/>
          <w:bCs/>
          <w:color w:val="ED7D31" w:themeColor="accent2"/>
          <w:sz w:val="20"/>
          <w:szCs w:val="20"/>
        </w:rPr>
        <w:t>:</w:t>
      </w:r>
    </w:p>
    <w:p w14:paraId="4DE88149" w14:textId="77777777" w:rsidR="005068EA" w:rsidRPr="002D47B4" w:rsidRDefault="005068EA" w:rsidP="005068EA">
      <w:pPr>
        <w:pStyle w:val="ListParagraph"/>
        <w:numPr>
          <w:ilvl w:val="0"/>
          <w:numId w:val="8"/>
        </w:numPr>
        <w:spacing w:after="0"/>
        <w:rPr>
          <w:sz w:val="19"/>
          <w:szCs w:val="19"/>
        </w:rPr>
      </w:pPr>
      <w:r w:rsidRPr="005068EA">
        <w:rPr>
          <w:sz w:val="20"/>
          <w:szCs w:val="20"/>
        </w:rPr>
        <w:t>N</w:t>
      </w:r>
      <w:r w:rsidRPr="002D47B4">
        <w:rPr>
          <w:sz w:val="19"/>
          <w:szCs w:val="19"/>
        </w:rPr>
        <w:t xml:space="preserve">o </w:t>
      </w:r>
      <w:proofErr w:type="spellStart"/>
      <w:r w:rsidRPr="002D47B4">
        <w:rPr>
          <w:sz w:val="19"/>
          <w:szCs w:val="19"/>
        </w:rPr>
        <w:t>ingrese</w:t>
      </w:r>
      <w:proofErr w:type="spellEnd"/>
      <w:r w:rsidRPr="002D47B4">
        <w:rPr>
          <w:sz w:val="19"/>
          <w:szCs w:val="19"/>
        </w:rPr>
        <w:t xml:space="preserve"> a </w:t>
      </w:r>
      <w:proofErr w:type="spellStart"/>
      <w:r w:rsidRPr="002D47B4">
        <w:rPr>
          <w:sz w:val="19"/>
          <w:szCs w:val="19"/>
        </w:rPr>
        <w:t>una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excavación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después</w:t>
      </w:r>
      <w:proofErr w:type="spellEnd"/>
      <w:r w:rsidRPr="002D47B4">
        <w:rPr>
          <w:sz w:val="19"/>
          <w:szCs w:val="19"/>
        </w:rPr>
        <w:t xml:space="preserve"> de un </w:t>
      </w:r>
      <w:proofErr w:type="spellStart"/>
      <w:r w:rsidRPr="002D47B4">
        <w:rPr>
          <w:sz w:val="19"/>
          <w:szCs w:val="19"/>
        </w:rPr>
        <w:t>evento</w:t>
      </w:r>
      <w:proofErr w:type="spellEnd"/>
      <w:r w:rsidRPr="002D47B4">
        <w:rPr>
          <w:sz w:val="19"/>
          <w:szCs w:val="19"/>
        </w:rPr>
        <w:t xml:space="preserve"> de </w:t>
      </w:r>
      <w:proofErr w:type="spellStart"/>
      <w:r w:rsidRPr="002D47B4">
        <w:rPr>
          <w:sz w:val="19"/>
          <w:szCs w:val="19"/>
        </w:rPr>
        <w:t>lluvia</w:t>
      </w:r>
      <w:proofErr w:type="spellEnd"/>
      <w:r w:rsidRPr="002D47B4">
        <w:rPr>
          <w:sz w:val="19"/>
          <w:szCs w:val="19"/>
        </w:rPr>
        <w:t xml:space="preserve"> hasta que </w:t>
      </w:r>
      <w:proofErr w:type="spellStart"/>
      <w:r w:rsidRPr="002D47B4">
        <w:rPr>
          <w:sz w:val="19"/>
          <w:szCs w:val="19"/>
        </w:rPr>
        <w:t>una</w:t>
      </w:r>
      <w:proofErr w:type="spellEnd"/>
      <w:r w:rsidRPr="002D47B4">
        <w:rPr>
          <w:sz w:val="19"/>
          <w:szCs w:val="19"/>
        </w:rPr>
        <w:t xml:space="preserve"> persona </w:t>
      </w:r>
      <w:proofErr w:type="spellStart"/>
      <w:r w:rsidRPr="002D47B4">
        <w:rPr>
          <w:sz w:val="19"/>
          <w:szCs w:val="19"/>
        </w:rPr>
        <w:t>competente</w:t>
      </w:r>
      <w:proofErr w:type="spellEnd"/>
      <w:r w:rsidRPr="002D47B4">
        <w:rPr>
          <w:sz w:val="19"/>
          <w:szCs w:val="19"/>
        </w:rPr>
        <w:t xml:space="preserve"> la </w:t>
      </w:r>
      <w:proofErr w:type="spellStart"/>
      <w:r w:rsidRPr="002D47B4">
        <w:rPr>
          <w:sz w:val="19"/>
          <w:szCs w:val="19"/>
        </w:rPr>
        <w:t>haya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inspeccionado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adecuadamente</w:t>
      </w:r>
      <w:proofErr w:type="spellEnd"/>
      <w:r w:rsidRPr="002D47B4">
        <w:rPr>
          <w:sz w:val="19"/>
          <w:szCs w:val="19"/>
        </w:rPr>
        <w:t xml:space="preserve"> y se </w:t>
      </w:r>
      <w:proofErr w:type="spellStart"/>
      <w:r w:rsidRPr="002D47B4">
        <w:rPr>
          <w:sz w:val="19"/>
          <w:szCs w:val="19"/>
        </w:rPr>
        <w:t>haya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eliminado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el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agua</w:t>
      </w:r>
      <w:proofErr w:type="spellEnd"/>
      <w:r w:rsidRPr="002D47B4">
        <w:rPr>
          <w:sz w:val="19"/>
          <w:szCs w:val="19"/>
        </w:rPr>
        <w:t>.</w:t>
      </w:r>
    </w:p>
    <w:p w14:paraId="5BBEB50C" w14:textId="77777777" w:rsidR="005068EA" w:rsidRPr="002D47B4" w:rsidRDefault="005068EA" w:rsidP="005068EA">
      <w:pPr>
        <w:pStyle w:val="ListParagraph"/>
        <w:numPr>
          <w:ilvl w:val="0"/>
          <w:numId w:val="8"/>
        </w:numPr>
        <w:spacing w:after="0"/>
        <w:rPr>
          <w:sz w:val="19"/>
          <w:szCs w:val="19"/>
        </w:rPr>
      </w:pPr>
      <w:r w:rsidRPr="002D47B4">
        <w:rPr>
          <w:sz w:val="19"/>
          <w:szCs w:val="19"/>
        </w:rPr>
        <w:t xml:space="preserve">No </w:t>
      </w:r>
      <w:proofErr w:type="spellStart"/>
      <w:r w:rsidRPr="002D47B4">
        <w:rPr>
          <w:sz w:val="19"/>
          <w:szCs w:val="19"/>
        </w:rPr>
        <w:t>trabaje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encima</w:t>
      </w:r>
      <w:proofErr w:type="spellEnd"/>
      <w:r w:rsidRPr="002D47B4">
        <w:rPr>
          <w:sz w:val="19"/>
          <w:szCs w:val="19"/>
        </w:rPr>
        <w:t xml:space="preserve"> de </w:t>
      </w:r>
      <w:proofErr w:type="spellStart"/>
      <w:r w:rsidRPr="002D47B4">
        <w:rPr>
          <w:sz w:val="19"/>
          <w:szCs w:val="19"/>
        </w:rPr>
        <w:t>tuberías</w:t>
      </w:r>
      <w:proofErr w:type="spellEnd"/>
      <w:r w:rsidRPr="002D47B4">
        <w:rPr>
          <w:sz w:val="19"/>
          <w:szCs w:val="19"/>
        </w:rPr>
        <w:t xml:space="preserve"> de </w:t>
      </w:r>
      <w:proofErr w:type="spellStart"/>
      <w:r w:rsidRPr="002D47B4">
        <w:rPr>
          <w:sz w:val="19"/>
          <w:szCs w:val="19"/>
        </w:rPr>
        <w:t>servicios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públicos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expuestas</w:t>
      </w:r>
      <w:proofErr w:type="spellEnd"/>
      <w:r w:rsidRPr="002D47B4">
        <w:rPr>
          <w:sz w:val="19"/>
          <w:szCs w:val="19"/>
        </w:rPr>
        <w:t xml:space="preserve"> hasta que se </w:t>
      </w:r>
      <w:proofErr w:type="spellStart"/>
      <w:r w:rsidRPr="002D47B4">
        <w:rPr>
          <w:sz w:val="19"/>
          <w:szCs w:val="19"/>
        </w:rPr>
        <w:t>hayan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rellenado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correctamente</w:t>
      </w:r>
      <w:proofErr w:type="spellEnd"/>
      <w:r w:rsidRPr="002D47B4">
        <w:rPr>
          <w:sz w:val="19"/>
          <w:szCs w:val="19"/>
        </w:rPr>
        <w:t>.</w:t>
      </w:r>
    </w:p>
    <w:p w14:paraId="209E707C" w14:textId="3E347A75" w:rsidR="006A55EC" w:rsidRPr="002D47B4" w:rsidRDefault="005068EA" w:rsidP="005068EA">
      <w:pPr>
        <w:pStyle w:val="ListParagraph"/>
        <w:numPr>
          <w:ilvl w:val="0"/>
          <w:numId w:val="8"/>
        </w:numPr>
        <w:spacing w:after="0"/>
        <w:rPr>
          <w:sz w:val="19"/>
          <w:szCs w:val="19"/>
        </w:rPr>
      </w:pPr>
      <w:proofErr w:type="spellStart"/>
      <w:r w:rsidRPr="002D47B4">
        <w:rPr>
          <w:sz w:val="19"/>
          <w:szCs w:val="19"/>
        </w:rPr>
        <w:t>Nunca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ingrese</w:t>
      </w:r>
      <w:proofErr w:type="spellEnd"/>
      <w:r w:rsidRPr="002D47B4">
        <w:rPr>
          <w:sz w:val="19"/>
          <w:szCs w:val="19"/>
        </w:rPr>
        <w:t xml:space="preserve"> a </w:t>
      </w:r>
      <w:proofErr w:type="spellStart"/>
      <w:r w:rsidRPr="002D47B4">
        <w:rPr>
          <w:sz w:val="19"/>
          <w:szCs w:val="19"/>
        </w:rPr>
        <w:t>una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excavación</w:t>
      </w:r>
      <w:proofErr w:type="spellEnd"/>
      <w:r w:rsidRPr="002D47B4">
        <w:rPr>
          <w:sz w:val="19"/>
          <w:szCs w:val="19"/>
        </w:rPr>
        <w:t xml:space="preserve"> hasta que </w:t>
      </w:r>
      <w:proofErr w:type="spellStart"/>
      <w:r w:rsidRPr="002D47B4">
        <w:rPr>
          <w:sz w:val="19"/>
          <w:szCs w:val="19"/>
        </w:rPr>
        <w:t>una</w:t>
      </w:r>
      <w:proofErr w:type="spellEnd"/>
      <w:r w:rsidRPr="002D47B4">
        <w:rPr>
          <w:sz w:val="19"/>
          <w:szCs w:val="19"/>
        </w:rPr>
        <w:t xml:space="preserve"> persona </w:t>
      </w:r>
      <w:proofErr w:type="spellStart"/>
      <w:r w:rsidRPr="002D47B4">
        <w:rPr>
          <w:sz w:val="19"/>
          <w:szCs w:val="19"/>
        </w:rPr>
        <w:t>competente</w:t>
      </w:r>
      <w:proofErr w:type="spellEnd"/>
      <w:r w:rsidRPr="002D47B4">
        <w:rPr>
          <w:sz w:val="19"/>
          <w:szCs w:val="19"/>
        </w:rPr>
        <w:t xml:space="preserve"> la </w:t>
      </w:r>
      <w:proofErr w:type="spellStart"/>
      <w:r w:rsidRPr="002D47B4">
        <w:rPr>
          <w:sz w:val="19"/>
          <w:szCs w:val="19"/>
        </w:rPr>
        <w:t>haya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inspeccionado</w:t>
      </w:r>
      <w:proofErr w:type="spellEnd"/>
      <w:r w:rsidRPr="002D47B4">
        <w:rPr>
          <w:sz w:val="19"/>
          <w:szCs w:val="19"/>
        </w:rPr>
        <w:t>.</w:t>
      </w:r>
    </w:p>
    <w:p w14:paraId="7E4A9FF5" w14:textId="77777777" w:rsidR="005068EA" w:rsidRPr="005068EA" w:rsidRDefault="005068EA" w:rsidP="005068EA">
      <w:pPr>
        <w:spacing w:after="0"/>
        <w:rPr>
          <w:sz w:val="20"/>
          <w:szCs w:val="20"/>
        </w:rPr>
      </w:pPr>
    </w:p>
    <w:p w14:paraId="3F95941C" w14:textId="2CF5DEE1" w:rsidR="006A55EC" w:rsidRPr="009132B1" w:rsidRDefault="005068EA" w:rsidP="006A55EC">
      <w:pPr>
        <w:spacing w:after="0"/>
        <w:rPr>
          <w:b/>
          <w:bCs/>
          <w:color w:val="0070C0"/>
          <w:sz w:val="20"/>
          <w:szCs w:val="20"/>
        </w:rPr>
      </w:pPr>
      <w:proofErr w:type="spellStart"/>
      <w:r w:rsidRPr="005068EA">
        <w:rPr>
          <w:b/>
          <w:bCs/>
          <w:color w:val="0070C0"/>
          <w:sz w:val="20"/>
          <w:szCs w:val="20"/>
        </w:rPr>
        <w:t>Asegúrese</w:t>
      </w:r>
      <w:proofErr w:type="spellEnd"/>
      <w:r w:rsidRPr="005068EA">
        <w:rPr>
          <w:b/>
          <w:bCs/>
          <w:color w:val="0070C0"/>
          <w:sz w:val="20"/>
          <w:szCs w:val="20"/>
        </w:rPr>
        <w:t xml:space="preserve"> de que se </w:t>
      </w:r>
      <w:proofErr w:type="spellStart"/>
      <w:r w:rsidRPr="005068EA">
        <w:rPr>
          <w:b/>
          <w:bCs/>
          <w:color w:val="0070C0"/>
          <w:sz w:val="20"/>
          <w:szCs w:val="20"/>
        </w:rPr>
        <w:t>sigan</w:t>
      </w:r>
      <w:proofErr w:type="spellEnd"/>
      <w:r w:rsidRPr="005068EA">
        <w:rPr>
          <w:b/>
          <w:bCs/>
          <w:color w:val="0070C0"/>
          <w:sz w:val="20"/>
          <w:szCs w:val="20"/>
        </w:rPr>
        <w:t xml:space="preserve"> las </w:t>
      </w:r>
      <w:proofErr w:type="spellStart"/>
      <w:r w:rsidRPr="005068EA">
        <w:rPr>
          <w:b/>
          <w:bCs/>
          <w:color w:val="0070C0"/>
          <w:sz w:val="20"/>
          <w:szCs w:val="20"/>
        </w:rPr>
        <w:t>siguientes</w:t>
      </w:r>
      <w:proofErr w:type="spellEnd"/>
      <w:r w:rsidRPr="005068EA">
        <w:rPr>
          <w:b/>
          <w:bCs/>
          <w:color w:val="0070C0"/>
          <w:sz w:val="20"/>
          <w:szCs w:val="20"/>
        </w:rPr>
        <w:t xml:space="preserve"> </w:t>
      </w:r>
      <w:proofErr w:type="spellStart"/>
      <w:r w:rsidRPr="005068EA">
        <w:rPr>
          <w:b/>
          <w:bCs/>
          <w:color w:val="0070C0"/>
          <w:sz w:val="20"/>
          <w:szCs w:val="20"/>
        </w:rPr>
        <w:t>mejores</w:t>
      </w:r>
      <w:proofErr w:type="spellEnd"/>
      <w:r w:rsidRPr="005068EA">
        <w:rPr>
          <w:b/>
          <w:bCs/>
          <w:color w:val="0070C0"/>
          <w:sz w:val="20"/>
          <w:szCs w:val="20"/>
        </w:rPr>
        <w:t xml:space="preserve"> </w:t>
      </w:r>
      <w:proofErr w:type="spellStart"/>
      <w:r w:rsidRPr="005068EA">
        <w:rPr>
          <w:b/>
          <w:bCs/>
          <w:color w:val="0070C0"/>
          <w:sz w:val="20"/>
          <w:szCs w:val="20"/>
        </w:rPr>
        <w:t>prácticas</w:t>
      </w:r>
      <w:proofErr w:type="spellEnd"/>
      <w:r w:rsidRPr="005068EA">
        <w:rPr>
          <w:b/>
          <w:bCs/>
          <w:color w:val="0070C0"/>
          <w:sz w:val="20"/>
          <w:szCs w:val="20"/>
        </w:rPr>
        <w:t xml:space="preserve"> </w:t>
      </w:r>
      <w:proofErr w:type="spellStart"/>
      <w:r w:rsidRPr="005068EA">
        <w:rPr>
          <w:b/>
          <w:bCs/>
          <w:color w:val="0070C0"/>
          <w:sz w:val="20"/>
          <w:szCs w:val="20"/>
        </w:rPr>
        <w:t>si</w:t>
      </w:r>
      <w:proofErr w:type="spellEnd"/>
      <w:r w:rsidRPr="005068EA">
        <w:rPr>
          <w:b/>
          <w:bCs/>
          <w:color w:val="0070C0"/>
          <w:sz w:val="20"/>
          <w:szCs w:val="20"/>
        </w:rPr>
        <w:t xml:space="preserve"> se </w:t>
      </w:r>
      <w:proofErr w:type="spellStart"/>
      <w:r w:rsidRPr="005068EA">
        <w:rPr>
          <w:b/>
          <w:bCs/>
          <w:color w:val="0070C0"/>
          <w:sz w:val="20"/>
          <w:szCs w:val="20"/>
        </w:rPr>
        <w:t>va</w:t>
      </w:r>
      <w:proofErr w:type="spellEnd"/>
      <w:r w:rsidRPr="005068EA">
        <w:rPr>
          <w:b/>
          <w:bCs/>
          <w:color w:val="0070C0"/>
          <w:sz w:val="20"/>
          <w:szCs w:val="20"/>
        </w:rPr>
        <w:t xml:space="preserve"> </w:t>
      </w:r>
      <w:proofErr w:type="gramStart"/>
      <w:r w:rsidRPr="005068EA">
        <w:rPr>
          <w:b/>
          <w:bCs/>
          <w:color w:val="0070C0"/>
          <w:sz w:val="20"/>
          <w:szCs w:val="20"/>
        </w:rPr>
        <w:t>a</w:t>
      </w:r>
      <w:proofErr w:type="gramEnd"/>
      <w:r w:rsidRPr="005068EA">
        <w:rPr>
          <w:b/>
          <w:bCs/>
          <w:color w:val="0070C0"/>
          <w:sz w:val="20"/>
          <w:szCs w:val="20"/>
        </w:rPr>
        <w:t xml:space="preserve"> </w:t>
      </w:r>
      <w:proofErr w:type="spellStart"/>
      <w:r w:rsidRPr="005068EA">
        <w:rPr>
          <w:b/>
          <w:bCs/>
          <w:color w:val="0070C0"/>
          <w:sz w:val="20"/>
          <w:szCs w:val="20"/>
        </w:rPr>
        <w:t>ocupar</w:t>
      </w:r>
      <w:proofErr w:type="spellEnd"/>
      <w:r w:rsidRPr="005068EA">
        <w:rPr>
          <w:b/>
          <w:bCs/>
          <w:color w:val="0070C0"/>
          <w:sz w:val="20"/>
          <w:szCs w:val="20"/>
        </w:rPr>
        <w:t xml:space="preserve"> la </w:t>
      </w:r>
      <w:proofErr w:type="spellStart"/>
      <w:r w:rsidRPr="005068EA">
        <w:rPr>
          <w:b/>
          <w:bCs/>
          <w:color w:val="0070C0"/>
          <w:sz w:val="20"/>
          <w:szCs w:val="20"/>
        </w:rPr>
        <w:t>excavación</w:t>
      </w:r>
      <w:proofErr w:type="spellEnd"/>
      <w:r w:rsidR="006A55EC" w:rsidRPr="009132B1">
        <w:rPr>
          <w:b/>
          <w:bCs/>
          <w:color w:val="0070C0"/>
          <w:sz w:val="20"/>
          <w:szCs w:val="20"/>
        </w:rPr>
        <w:t>:</w:t>
      </w:r>
    </w:p>
    <w:p w14:paraId="3049AFB0" w14:textId="77777777" w:rsidR="005068EA" w:rsidRPr="002D47B4" w:rsidRDefault="005068EA" w:rsidP="005068EA">
      <w:pPr>
        <w:pStyle w:val="ListParagraph"/>
        <w:numPr>
          <w:ilvl w:val="0"/>
          <w:numId w:val="9"/>
        </w:numPr>
        <w:spacing w:after="0"/>
        <w:rPr>
          <w:sz w:val="19"/>
          <w:szCs w:val="19"/>
        </w:rPr>
      </w:pPr>
      <w:proofErr w:type="spellStart"/>
      <w:r w:rsidRPr="002D47B4">
        <w:rPr>
          <w:sz w:val="19"/>
          <w:szCs w:val="19"/>
        </w:rPr>
        <w:t>Ningún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empleado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deberá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ingresar</w:t>
      </w:r>
      <w:proofErr w:type="spellEnd"/>
      <w:r w:rsidRPr="002D47B4">
        <w:rPr>
          <w:sz w:val="19"/>
          <w:szCs w:val="19"/>
        </w:rPr>
        <w:t xml:space="preserve"> a </w:t>
      </w:r>
      <w:proofErr w:type="spellStart"/>
      <w:r w:rsidRPr="002D47B4">
        <w:rPr>
          <w:sz w:val="19"/>
          <w:szCs w:val="19"/>
        </w:rPr>
        <w:t>ninguna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excavación</w:t>
      </w:r>
      <w:proofErr w:type="spellEnd"/>
      <w:r w:rsidRPr="002D47B4">
        <w:rPr>
          <w:sz w:val="19"/>
          <w:szCs w:val="19"/>
        </w:rPr>
        <w:t xml:space="preserve"> hasta que </w:t>
      </w:r>
      <w:proofErr w:type="spellStart"/>
      <w:r w:rsidRPr="002D47B4">
        <w:rPr>
          <w:sz w:val="19"/>
          <w:szCs w:val="19"/>
        </w:rPr>
        <w:t>los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sistemas</w:t>
      </w:r>
      <w:proofErr w:type="spellEnd"/>
      <w:r w:rsidRPr="002D47B4">
        <w:rPr>
          <w:sz w:val="19"/>
          <w:szCs w:val="19"/>
        </w:rPr>
        <w:t xml:space="preserve"> de </w:t>
      </w:r>
      <w:proofErr w:type="spellStart"/>
      <w:r w:rsidRPr="002D47B4">
        <w:rPr>
          <w:sz w:val="19"/>
          <w:szCs w:val="19"/>
        </w:rPr>
        <w:t>protección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necesarios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estén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en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su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lugar</w:t>
      </w:r>
      <w:proofErr w:type="spellEnd"/>
      <w:r w:rsidRPr="002D47B4">
        <w:rPr>
          <w:sz w:val="19"/>
          <w:szCs w:val="19"/>
        </w:rPr>
        <w:t xml:space="preserve"> y la persona </w:t>
      </w:r>
      <w:proofErr w:type="spellStart"/>
      <w:r w:rsidRPr="002D47B4">
        <w:rPr>
          <w:sz w:val="19"/>
          <w:szCs w:val="19"/>
        </w:rPr>
        <w:t>competente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haya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determinado</w:t>
      </w:r>
      <w:proofErr w:type="spellEnd"/>
      <w:r w:rsidRPr="002D47B4">
        <w:rPr>
          <w:sz w:val="19"/>
          <w:szCs w:val="19"/>
        </w:rPr>
        <w:t xml:space="preserve"> que es </w:t>
      </w:r>
      <w:proofErr w:type="spellStart"/>
      <w:r w:rsidRPr="002D47B4">
        <w:rPr>
          <w:sz w:val="19"/>
          <w:szCs w:val="19"/>
        </w:rPr>
        <w:t>seguro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ingresar</w:t>
      </w:r>
      <w:proofErr w:type="spellEnd"/>
      <w:r w:rsidRPr="002D47B4">
        <w:rPr>
          <w:sz w:val="19"/>
          <w:szCs w:val="19"/>
        </w:rPr>
        <w:t xml:space="preserve"> a la </w:t>
      </w:r>
      <w:proofErr w:type="spellStart"/>
      <w:r w:rsidRPr="002D47B4">
        <w:rPr>
          <w:sz w:val="19"/>
          <w:szCs w:val="19"/>
        </w:rPr>
        <w:t>excavación</w:t>
      </w:r>
      <w:proofErr w:type="spellEnd"/>
      <w:r w:rsidRPr="002D47B4">
        <w:rPr>
          <w:sz w:val="19"/>
          <w:szCs w:val="19"/>
        </w:rPr>
        <w:t>.</w:t>
      </w:r>
    </w:p>
    <w:p w14:paraId="01F80951" w14:textId="77777777" w:rsidR="005068EA" w:rsidRPr="002D47B4" w:rsidRDefault="005068EA" w:rsidP="005068EA">
      <w:pPr>
        <w:pStyle w:val="ListParagraph"/>
        <w:numPr>
          <w:ilvl w:val="0"/>
          <w:numId w:val="9"/>
        </w:numPr>
        <w:spacing w:after="0"/>
        <w:rPr>
          <w:sz w:val="19"/>
          <w:szCs w:val="19"/>
        </w:rPr>
      </w:pPr>
      <w:proofErr w:type="spellStart"/>
      <w:r w:rsidRPr="002D47B4">
        <w:rPr>
          <w:sz w:val="19"/>
          <w:szCs w:val="19"/>
        </w:rPr>
        <w:t>Mantenga</w:t>
      </w:r>
      <w:proofErr w:type="spellEnd"/>
      <w:r w:rsidRPr="002D47B4">
        <w:rPr>
          <w:sz w:val="19"/>
          <w:szCs w:val="19"/>
        </w:rPr>
        <w:t xml:space="preserve"> un </w:t>
      </w:r>
      <w:proofErr w:type="spellStart"/>
      <w:r w:rsidRPr="002D47B4">
        <w:rPr>
          <w:sz w:val="19"/>
          <w:szCs w:val="19"/>
        </w:rPr>
        <w:t>área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abierta</w:t>
      </w:r>
      <w:proofErr w:type="spellEnd"/>
      <w:r w:rsidRPr="002D47B4">
        <w:rPr>
          <w:sz w:val="19"/>
          <w:szCs w:val="19"/>
        </w:rPr>
        <w:t xml:space="preserve"> lateral de 2 pies entre </w:t>
      </w:r>
      <w:proofErr w:type="spellStart"/>
      <w:r w:rsidRPr="002D47B4">
        <w:rPr>
          <w:sz w:val="19"/>
          <w:szCs w:val="19"/>
        </w:rPr>
        <w:t>el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borde</w:t>
      </w:r>
      <w:proofErr w:type="spellEnd"/>
      <w:r w:rsidRPr="002D47B4">
        <w:rPr>
          <w:sz w:val="19"/>
          <w:szCs w:val="19"/>
        </w:rPr>
        <w:t xml:space="preserve"> de la </w:t>
      </w:r>
      <w:proofErr w:type="spellStart"/>
      <w:r w:rsidRPr="002D47B4">
        <w:rPr>
          <w:sz w:val="19"/>
          <w:szCs w:val="19"/>
        </w:rPr>
        <w:t>excavación</w:t>
      </w:r>
      <w:proofErr w:type="spellEnd"/>
      <w:r w:rsidRPr="002D47B4">
        <w:rPr>
          <w:sz w:val="19"/>
          <w:szCs w:val="19"/>
        </w:rPr>
        <w:t xml:space="preserve"> y </w:t>
      </w:r>
      <w:proofErr w:type="spellStart"/>
      <w:r w:rsidRPr="002D47B4">
        <w:rPr>
          <w:sz w:val="19"/>
          <w:szCs w:val="19"/>
        </w:rPr>
        <w:t>cualquier</w:t>
      </w:r>
      <w:proofErr w:type="spellEnd"/>
      <w:r w:rsidRPr="002D47B4">
        <w:rPr>
          <w:sz w:val="19"/>
          <w:szCs w:val="19"/>
        </w:rPr>
        <w:t xml:space="preserve"> material, </w:t>
      </w:r>
      <w:proofErr w:type="spellStart"/>
      <w:r w:rsidRPr="002D47B4">
        <w:rPr>
          <w:sz w:val="19"/>
          <w:szCs w:val="19"/>
        </w:rPr>
        <w:t>equipo</w:t>
      </w:r>
      <w:proofErr w:type="spellEnd"/>
      <w:r w:rsidRPr="002D47B4">
        <w:rPr>
          <w:sz w:val="19"/>
          <w:szCs w:val="19"/>
        </w:rPr>
        <w:t xml:space="preserve"> y </w:t>
      </w:r>
      <w:proofErr w:type="spellStart"/>
      <w:r w:rsidRPr="002D47B4">
        <w:rPr>
          <w:sz w:val="19"/>
          <w:szCs w:val="19"/>
        </w:rPr>
        <w:t>desperdicio</w:t>
      </w:r>
      <w:proofErr w:type="spellEnd"/>
      <w:r w:rsidRPr="002D47B4">
        <w:rPr>
          <w:sz w:val="19"/>
          <w:szCs w:val="19"/>
        </w:rPr>
        <w:t>.</w:t>
      </w:r>
    </w:p>
    <w:p w14:paraId="0FB41F49" w14:textId="77777777" w:rsidR="005068EA" w:rsidRPr="002D47B4" w:rsidRDefault="005068EA" w:rsidP="005068EA">
      <w:pPr>
        <w:pStyle w:val="ListParagraph"/>
        <w:numPr>
          <w:ilvl w:val="0"/>
          <w:numId w:val="9"/>
        </w:numPr>
        <w:spacing w:after="0"/>
        <w:rPr>
          <w:sz w:val="19"/>
          <w:szCs w:val="19"/>
        </w:rPr>
      </w:pPr>
      <w:proofErr w:type="spellStart"/>
      <w:r w:rsidRPr="002D47B4">
        <w:rPr>
          <w:sz w:val="19"/>
          <w:szCs w:val="19"/>
        </w:rPr>
        <w:t>Asegurarse</w:t>
      </w:r>
      <w:proofErr w:type="spellEnd"/>
      <w:r w:rsidRPr="002D47B4">
        <w:rPr>
          <w:sz w:val="19"/>
          <w:szCs w:val="19"/>
        </w:rPr>
        <w:t xml:space="preserve"> de que se </w:t>
      </w:r>
      <w:proofErr w:type="spellStart"/>
      <w:r w:rsidRPr="002D47B4">
        <w:rPr>
          <w:sz w:val="19"/>
          <w:szCs w:val="19"/>
        </w:rPr>
        <w:t>utilicen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técnicas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adecuadas</w:t>
      </w:r>
      <w:proofErr w:type="spellEnd"/>
      <w:r w:rsidRPr="002D47B4">
        <w:rPr>
          <w:sz w:val="19"/>
          <w:szCs w:val="19"/>
        </w:rPr>
        <w:t xml:space="preserve"> de </w:t>
      </w:r>
      <w:proofErr w:type="spellStart"/>
      <w:r w:rsidRPr="002D47B4">
        <w:rPr>
          <w:sz w:val="19"/>
          <w:szCs w:val="19"/>
        </w:rPr>
        <w:t>inclinación</w:t>
      </w:r>
      <w:proofErr w:type="spellEnd"/>
      <w:r w:rsidRPr="002D47B4">
        <w:rPr>
          <w:sz w:val="19"/>
          <w:szCs w:val="19"/>
        </w:rPr>
        <w:t xml:space="preserve">, </w:t>
      </w:r>
      <w:proofErr w:type="spellStart"/>
      <w:r w:rsidRPr="002D47B4">
        <w:rPr>
          <w:sz w:val="19"/>
          <w:szCs w:val="19"/>
        </w:rPr>
        <w:t>escalonamiento</w:t>
      </w:r>
      <w:proofErr w:type="spellEnd"/>
      <w:r w:rsidRPr="002D47B4">
        <w:rPr>
          <w:sz w:val="19"/>
          <w:szCs w:val="19"/>
        </w:rPr>
        <w:t xml:space="preserve"> o </w:t>
      </w:r>
      <w:proofErr w:type="spellStart"/>
      <w:r w:rsidRPr="002D47B4">
        <w:rPr>
          <w:sz w:val="19"/>
          <w:szCs w:val="19"/>
        </w:rPr>
        <w:t>apuntalamiento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en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excavaciones</w:t>
      </w:r>
      <w:proofErr w:type="spellEnd"/>
      <w:r w:rsidRPr="002D47B4">
        <w:rPr>
          <w:sz w:val="19"/>
          <w:szCs w:val="19"/>
        </w:rPr>
        <w:t xml:space="preserve"> de 5 pies o </w:t>
      </w:r>
      <w:proofErr w:type="spellStart"/>
      <w:r w:rsidRPr="002D47B4">
        <w:rPr>
          <w:sz w:val="19"/>
          <w:szCs w:val="19"/>
        </w:rPr>
        <w:t>más</w:t>
      </w:r>
      <w:proofErr w:type="spellEnd"/>
      <w:r w:rsidRPr="002D47B4">
        <w:rPr>
          <w:sz w:val="19"/>
          <w:szCs w:val="19"/>
        </w:rPr>
        <w:t xml:space="preserve"> de </w:t>
      </w:r>
      <w:proofErr w:type="spellStart"/>
      <w:r w:rsidRPr="002D47B4">
        <w:rPr>
          <w:sz w:val="19"/>
          <w:szCs w:val="19"/>
        </w:rPr>
        <w:t>profundidad</w:t>
      </w:r>
      <w:proofErr w:type="spellEnd"/>
      <w:r w:rsidRPr="002D47B4">
        <w:rPr>
          <w:sz w:val="19"/>
          <w:szCs w:val="19"/>
        </w:rPr>
        <w:t xml:space="preserve">. </w:t>
      </w:r>
      <w:proofErr w:type="spellStart"/>
      <w:r w:rsidRPr="002D47B4">
        <w:rPr>
          <w:sz w:val="19"/>
          <w:szCs w:val="19"/>
        </w:rPr>
        <w:t>Tenga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en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cuenta</w:t>
      </w:r>
      <w:proofErr w:type="spellEnd"/>
      <w:r w:rsidRPr="002D47B4">
        <w:rPr>
          <w:sz w:val="19"/>
          <w:szCs w:val="19"/>
        </w:rPr>
        <w:t xml:space="preserve"> las </w:t>
      </w:r>
      <w:proofErr w:type="spellStart"/>
      <w:r w:rsidRPr="002D47B4">
        <w:rPr>
          <w:sz w:val="19"/>
          <w:szCs w:val="19"/>
        </w:rPr>
        <w:t>diferentes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clasificaciones</w:t>
      </w:r>
      <w:proofErr w:type="spellEnd"/>
      <w:r w:rsidRPr="002D47B4">
        <w:rPr>
          <w:sz w:val="19"/>
          <w:szCs w:val="19"/>
        </w:rPr>
        <w:t xml:space="preserve"> de </w:t>
      </w:r>
      <w:proofErr w:type="spellStart"/>
      <w:r w:rsidRPr="002D47B4">
        <w:rPr>
          <w:sz w:val="19"/>
          <w:szCs w:val="19"/>
        </w:rPr>
        <w:t>suelo</w:t>
      </w:r>
      <w:proofErr w:type="spellEnd"/>
      <w:r w:rsidRPr="002D47B4">
        <w:rPr>
          <w:sz w:val="19"/>
          <w:szCs w:val="19"/>
        </w:rPr>
        <w:t xml:space="preserve"> y use la </w:t>
      </w:r>
      <w:proofErr w:type="spellStart"/>
      <w:r w:rsidRPr="002D47B4">
        <w:rPr>
          <w:sz w:val="19"/>
          <w:szCs w:val="19"/>
        </w:rPr>
        <w:t>pendiente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correcta</w:t>
      </w:r>
      <w:proofErr w:type="spellEnd"/>
      <w:r w:rsidRPr="002D47B4">
        <w:rPr>
          <w:sz w:val="19"/>
          <w:szCs w:val="19"/>
        </w:rPr>
        <w:t xml:space="preserve"> para </w:t>
      </w:r>
      <w:proofErr w:type="spellStart"/>
      <w:r w:rsidRPr="002D47B4">
        <w:rPr>
          <w:sz w:val="19"/>
          <w:szCs w:val="19"/>
        </w:rPr>
        <w:t>cada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clasificación</w:t>
      </w:r>
      <w:proofErr w:type="spellEnd"/>
      <w:r w:rsidRPr="002D47B4">
        <w:rPr>
          <w:sz w:val="19"/>
          <w:szCs w:val="19"/>
        </w:rPr>
        <w:t>.</w:t>
      </w:r>
    </w:p>
    <w:p w14:paraId="04308249" w14:textId="5D85ECB4" w:rsidR="006A55EC" w:rsidRPr="002D47B4" w:rsidRDefault="002D47B4" w:rsidP="000C787F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2D47B4">
        <w:rPr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ABA5EC" wp14:editId="2217B7FC">
                <wp:simplePos x="0" y="0"/>
                <wp:positionH relativeFrom="column">
                  <wp:posOffset>327660</wp:posOffset>
                </wp:positionH>
                <wp:positionV relativeFrom="paragraph">
                  <wp:posOffset>308610</wp:posOffset>
                </wp:positionV>
                <wp:extent cx="2360930" cy="1135380"/>
                <wp:effectExtent l="0" t="0" r="22860" b="266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483CE" w14:textId="77777777" w:rsidR="002D47B4" w:rsidRPr="002D47B4" w:rsidRDefault="002D47B4" w:rsidP="002D47B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47B4">
                              <w:rPr>
                                <w:b/>
                                <w:bCs/>
                              </w:rPr>
                              <w:t xml:space="preserve">1 </w:t>
                            </w:r>
                            <w:proofErr w:type="spellStart"/>
                            <w:r w:rsidRPr="002D47B4">
                              <w:rPr>
                                <w:b/>
                                <w:bCs/>
                              </w:rPr>
                              <w:t>roca</w:t>
                            </w:r>
                            <w:proofErr w:type="spellEnd"/>
                            <w:r w:rsidRPr="002D47B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D47B4">
                              <w:rPr>
                                <w:b/>
                                <w:bCs/>
                              </w:rPr>
                              <w:t>sólida</w:t>
                            </w:r>
                            <w:proofErr w:type="spellEnd"/>
                            <w:r w:rsidRPr="002D47B4">
                              <w:rPr>
                                <w:b/>
                                <w:bCs/>
                              </w:rPr>
                              <w:t xml:space="preserve"> vertical (90 </w:t>
                            </w:r>
                            <w:proofErr w:type="spellStart"/>
                            <w:r w:rsidRPr="002D47B4">
                              <w:rPr>
                                <w:b/>
                                <w:bCs/>
                              </w:rPr>
                              <w:t>grados</w:t>
                            </w:r>
                            <w:proofErr w:type="spellEnd"/>
                            <w:r w:rsidRPr="002D47B4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1C01700C" w14:textId="77777777" w:rsidR="002D47B4" w:rsidRPr="002D47B4" w:rsidRDefault="002D47B4" w:rsidP="002D47B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47B4">
                              <w:rPr>
                                <w:b/>
                                <w:bCs/>
                              </w:rPr>
                              <w:t xml:space="preserve">2 Tipo A 3/4: 1 (53 </w:t>
                            </w:r>
                            <w:proofErr w:type="spellStart"/>
                            <w:r w:rsidRPr="002D47B4">
                              <w:rPr>
                                <w:b/>
                                <w:bCs/>
                              </w:rPr>
                              <w:t>grados</w:t>
                            </w:r>
                            <w:proofErr w:type="spellEnd"/>
                            <w:r w:rsidRPr="002D47B4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7E3439A6" w14:textId="77777777" w:rsidR="002D47B4" w:rsidRPr="002D47B4" w:rsidRDefault="002D47B4" w:rsidP="002D47B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47B4">
                              <w:rPr>
                                <w:b/>
                                <w:bCs/>
                              </w:rPr>
                              <w:t xml:space="preserve">3 Tipo B 1: 1 (45 </w:t>
                            </w:r>
                            <w:proofErr w:type="spellStart"/>
                            <w:r w:rsidRPr="002D47B4">
                              <w:rPr>
                                <w:b/>
                                <w:bCs/>
                              </w:rPr>
                              <w:t>grados</w:t>
                            </w:r>
                            <w:proofErr w:type="spellEnd"/>
                            <w:r w:rsidRPr="002D47B4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1C41F11C" w14:textId="34948579" w:rsidR="000C787F" w:rsidRPr="002D47B4" w:rsidRDefault="002D47B4" w:rsidP="002D47B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D47B4">
                              <w:rPr>
                                <w:b/>
                                <w:bCs/>
                              </w:rPr>
                              <w:t xml:space="preserve">4 Tipo C 1 ½: 1 (34 </w:t>
                            </w:r>
                            <w:proofErr w:type="spellStart"/>
                            <w:r w:rsidRPr="002D47B4">
                              <w:rPr>
                                <w:b/>
                                <w:bCs/>
                              </w:rPr>
                              <w:t>grados</w:t>
                            </w:r>
                            <w:proofErr w:type="spellEnd"/>
                            <w:r w:rsidRPr="002D47B4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BA5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8pt;margin-top:24.3pt;width:185.9pt;height:89.4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">
                <v:textbox>
                  <w:txbxContent>
                    <w:p w14:paraId="66C483CE" w14:textId="77777777" w:rsidR="002D47B4" w:rsidRPr="002D47B4" w:rsidRDefault="002D47B4" w:rsidP="002D47B4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2D47B4">
                        <w:rPr>
                          <w:b/>
                          <w:bCs/>
                        </w:rPr>
                        <w:t xml:space="preserve">1 </w:t>
                      </w:r>
                      <w:proofErr w:type="spellStart"/>
                      <w:r w:rsidRPr="002D47B4">
                        <w:rPr>
                          <w:b/>
                          <w:bCs/>
                        </w:rPr>
                        <w:t>roca</w:t>
                      </w:r>
                      <w:proofErr w:type="spellEnd"/>
                      <w:r w:rsidRPr="002D47B4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2D47B4">
                        <w:rPr>
                          <w:b/>
                          <w:bCs/>
                        </w:rPr>
                        <w:t>sólida</w:t>
                      </w:r>
                      <w:proofErr w:type="spellEnd"/>
                      <w:r w:rsidRPr="002D47B4">
                        <w:rPr>
                          <w:b/>
                          <w:bCs/>
                        </w:rPr>
                        <w:t xml:space="preserve"> vertical (90 </w:t>
                      </w:r>
                      <w:proofErr w:type="spellStart"/>
                      <w:r w:rsidRPr="002D47B4">
                        <w:rPr>
                          <w:b/>
                          <w:bCs/>
                        </w:rPr>
                        <w:t>grados</w:t>
                      </w:r>
                      <w:proofErr w:type="spellEnd"/>
                      <w:r w:rsidRPr="002D47B4">
                        <w:rPr>
                          <w:b/>
                          <w:bCs/>
                        </w:rPr>
                        <w:t>)</w:t>
                      </w:r>
                    </w:p>
                    <w:p w14:paraId="1C01700C" w14:textId="77777777" w:rsidR="002D47B4" w:rsidRPr="002D47B4" w:rsidRDefault="002D47B4" w:rsidP="002D47B4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2D47B4">
                        <w:rPr>
                          <w:b/>
                          <w:bCs/>
                        </w:rPr>
                        <w:t xml:space="preserve">2 Tipo A 3/4: 1 (53 </w:t>
                      </w:r>
                      <w:proofErr w:type="spellStart"/>
                      <w:r w:rsidRPr="002D47B4">
                        <w:rPr>
                          <w:b/>
                          <w:bCs/>
                        </w:rPr>
                        <w:t>grados</w:t>
                      </w:r>
                      <w:proofErr w:type="spellEnd"/>
                      <w:r w:rsidRPr="002D47B4">
                        <w:rPr>
                          <w:b/>
                          <w:bCs/>
                        </w:rPr>
                        <w:t>)</w:t>
                      </w:r>
                    </w:p>
                    <w:p w14:paraId="7E3439A6" w14:textId="77777777" w:rsidR="002D47B4" w:rsidRPr="002D47B4" w:rsidRDefault="002D47B4" w:rsidP="002D47B4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2D47B4">
                        <w:rPr>
                          <w:b/>
                          <w:bCs/>
                        </w:rPr>
                        <w:t xml:space="preserve">3 Tipo B 1: 1 (45 </w:t>
                      </w:r>
                      <w:proofErr w:type="spellStart"/>
                      <w:r w:rsidRPr="002D47B4">
                        <w:rPr>
                          <w:b/>
                          <w:bCs/>
                        </w:rPr>
                        <w:t>grados</w:t>
                      </w:r>
                      <w:proofErr w:type="spellEnd"/>
                      <w:r w:rsidRPr="002D47B4">
                        <w:rPr>
                          <w:b/>
                          <w:bCs/>
                        </w:rPr>
                        <w:t>)</w:t>
                      </w:r>
                    </w:p>
                    <w:p w14:paraId="1C41F11C" w14:textId="34948579" w:rsidR="000C787F" w:rsidRPr="002D47B4" w:rsidRDefault="002D47B4" w:rsidP="002D47B4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2D47B4">
                        <w:rPr>
                          <w:b/>
                          <w:bCs/>
                        </w:rPr>
                        <w:t xml:space="preserve">4 Tipo C 1 ½: 1 (34 </w:t>
                      </w:r>
                      <w:proofErr w:type="spellStart"/>
                      <w:r w:rsidRPr="002D47B4">
                        <w:rPr>
                          <w:b/>
                          <w:bCs/>
                        </w:rPr>
                        <w:t>grados</w:t>
                      </w:r>
                      <w:proofErr w:type="spellEnd"/>
                      <w:r w:rsidRPr="002D47B4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8EA" w:rsidRPr="002D47B4">
        <w:rPr>
          <w:sz w:val="19"/>
          <w:szCs w:val="19"/>
        </w:rPr>
        <w:t xml:space="preserve">Hay 4 </w:t>
      </w:r>
      <w:proofErr w:type="spellStart"/>
      <w:r w:rsidR="005068EA" w:rsidRPr="002D47B4">
        <w:rPr>
          <w:sz w:val="19"/>
          <w:szCs w:val="19"/>
        </w:rPr>
        <w:t>tipos</w:t>
      </w:r>
      <w:proofErr w:type="spellEnd"/>
      <w:r w:rsidR="005068EA" w:rsidRPr="002D47B4">
        <w:rPr>
          <w:sz w:val="19"/>
          <w:szCs w:val="19"/>
        </w:rPr>
        <w:t>:</w:t>
      </w:r>
      <w:r w:rsidR="000C787F" w:rsidRPr="002D47B4">
        <w:rPr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BB1DF4" wp14:editId="3D1121D3">
                <wp:simplePos x="0" y="0"/>
                <wp:positionH relativeFrom="margin">
                  <wp:align>right</wp:align>
                </wp:positionH>
                <wp:positionV relativeFrom="paragraph">
                  <wp:posOffset>278130</wp:posOffset>
                </wp:positionV>
                <wp:extent cx="2804160" cy="11277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9060D" w14:textId="345FEDAC" w:rsidR="000C787F" w:rsidRDefault="000C78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FA9E04" wp14:editId="54206021">
                                  <wp:extent cx="2636520" cy="1027430"/>
                                  <wp:effectExtent l="0" t="0" r="0" b="1270"/>
                                  <wp:docPr id="9" name="Picture 9" descr="Excavations Benching and Sloping Toolbox Safety Talk | Environment, Health  and Safet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Excavations Benching and Sloping Toolbox Safety Talk | Environment, Health  and Safet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6520" cy="1027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B1DF4" id="_x0000_s1027" type="#_x0000_t202" style="position:absolute;left:0;text-align:left;margin-left:169.6pt;margin-top:21.9pt;width:220.8pt;height:88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">
                <v:textbox>
                  <w:txbxContent>
                    <w:p w14:paraId="0A89060D" w14:textId="345FEDAC" w:rsidR="000C787F" w:rsidRDefault="000C787F">
                      <w:r>
                        <w:rPr>
                          <w:noProof/>
                        </w:rPr>
                        <w:drawing>
                          <wp:inline distT="0" distB="0" distL="0" distR="0" wp14:anchorId="28FA9E04" wp14:editId="54206021">
                            <wp:extent cx="2636520" cy="1027430"/>
                            <wp:effectExtent l="0" t="0" r="0" b="1270"/>
                            <wp:docPr id="9" name="Picture 9" descr="Excavations Benching and Sloping Toolbox Safety Talk | Environment, Health  and Safet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Excavations Benching and Sloping Toolbox Safety Talk | Environment, Health  and Safet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6520" cy="1027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55EC" w:rsidRPr="002D47B4">
        <w:rPr>
          <w:sz w:val="19"/>
          <w:szCs w:val="19"/>
        </w:rPr>
        <w:t xml:space="preserve"> </w:t>
      </w:r>
      <w:r w:rsidR="006A55EC" w:rsidRPr="002D47B4">
        <w:rPr>
          <w:sz w:val="20"/>
          <w:szCs w:val="20"/>
        </w:rPr>
        <w:tab/>
      </w:r>
    </w:p>
    <w:p w14:paraId="0AD9A407" w14:textId="0B3A7ACE" w:rsidR="000C787F" w:rsidRDefault="000C787F" w:rsidP="000C787F">
      <w:pPr>
        <w:spacing w:after="0"/>
        <w:ind w:left="360"/>
        <w:rPr>
          <w:sz w:val="20"/>
          <w:szCs w:val="20"/>
        </w:rPr>
      </w:pPr>
    </w:p>
    <w:p w14:paraId="3CD33BEF" w14:textId="2C318C6E" w:rsidR="002D47B4" w:rsidRPr="002D47B4" w:rsidRDefault="002D47B4" w:rsidP="002D47B4">
      <w:pPr>
        <w:pStyle w:val="ListParagraph"/>
        <w:numPr>
          <w:ilvl w:val="0"/>
          <w:numId w:val="4"/>
        </w:numPr>
        <w:spacing w:after="0"/>
        <w:rPr>
          <w:sz w:val="19"/>
          <w:szCs w:val="19"/>
        </w:rPr>
      </w:pPr>
      <w:proofErr w:type="spellStart"/>
      <w:r w:rsidRPr="002D47B4">
        <w:rPr>
          <w:sz w:val="19"/>
          <w:szCs w:val="19"/>
        </w:rPr>
        <w:t>Verificar</w:t>
      </w:r>
      <w:proofErr w:type="spellEnd"/>
      <w:r w:rsidRPr="002D47B4">
        <w:rPr>
          <w:sz w:val="19"/>
          <w:szCs w:val="19"/>
        </w:rPr>
        <w:t xml:space="preserve"> y </w:t>
      </w:r>
      <w:proofErr w:type="spellStart"/>
      <w:r w:rsidRPr="002D47B4">
        <w:rPr>
          <w:sz w:val="19"/>
          <w:szCs w:val="19"/>
        </w:rPr>
        <w:t>eliminar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cualquier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acumulación</w:t>
      </w:r>
      <w:proofErr w:type="spellEnd"/>
      <w:r w:rsidRPr="002D47B4">
        <w:rPr>
          <w:sz w:val="19"/>
          <w:szCs w:val="19"/>
        </w:rPr>
        <w:t xml:space="preserve"> de </w:t>
      </w:r>
      <w:proofErr w:type="spellStart"/>
      <w:r w:rsidRPr="002D47B4">
        <w:rPr>
          <w:sz w:val="19"/>
          <w:szCs w:val="19"/>
        </w:rPr>
        <w:t>agua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en</w:t>
      </w:r>
      <w:proofErr w:type="spellEnd"/>
      <w:r w:rsidRPr="002D47B4">
        <w:rPr>
          <w:sz w:val="19"/>
          <w:szCs w:val="19"/>
        </w:rPr>
        <w:t xml:space="preserve"> la </w:t>
      </w:r>
      <w:proofErr w:type="spellStart"/>
      <w:r w:rsidRPr="002D47B4">
        <w:rPr>
          <w:sz w:val="19"/>
          <w:szCs w:val="19"/>
        </w:rPr>
        <w:t>excavación</w:t>
      </w:r>
      <w:proofErr w:type="spellEnd"/>
      <w:r w:rsidRPr="002D47B4">
        <w:rPr>
          <w:sz w:val="19"/>
          <w:szCs w:val="19"/>
        </w:rPr>
        <w:t>.</w:t>
      </w:r>
    </w:p>
    <w:p w14:paraId="6AB5078E" w14:textId="6EC6F62D" w:rsidR="002D47B4" w:rsidRPr="002D47B4" w:rsidRDefault="002D47B4" w:rsidP="002D47B4">
      <w:pPr>
        <w:pStyle w:val="ListParagraph"/>
        <w:numPr>
          <w:ilvl w:val="0"/>
          <w:numId w:val="4"/>
        </w:numPr>
        <w:spacing w:after="0"/>
        <w:rPr>
          <w:sz w:val="19"/>
          <w:szCs w:val="19"/>
        </w:rPr>
      </w:pPr>
      <w:r w:rsidRPr="002D47B4">
        <w:rPr>
          <w:sz w:val="19"/>
          <w:szCs w:val="19"/>
        </w:rPr>
        <w:t xml:space="preserve">Si la </w:t>
      </w:r>
      <w:proofErr w:type="spellStart"/>
      <w:r w:rsidRPr="002D47B4">
        <w:rPr>
          <w:sz w:val="19"/>
          <w:szCs w:val="19"/>
        </w:rPr>
        <w:t>excavación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tiene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una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profundidad</w:t>
      </w:r>
      <w:proofErr w:type="spellEnd"/>
      <w:r w:rsidRPr="002D47B4">
        <w:rPr>
          <w:sz w:val="19"/>
          <w:szCs w:val="19"/>
        </w:rPr>
        <w:t xml:space="preserve"> de 4 pies o </w:t>
      </w:r>
      <w:proofErr w:type="spellStart"/>
      <w:r w:rsidRPr="002D47B4">
        <w:rPr>
          <w:sz w:val="19"/>
          <w:szCs w:val="19"/>
        </w:rPr>
        <w:t>más</w:t>
      </w:r>
      <w:proofErr w:type="spellEnd"/>
      <w:r w:rsidRPr="002D47B4">
        <w:rPr>
          <w:sz w:val="19"/>
          <w:szCs w:val="19"/>
        </w:rPr>
        <w:t xml:space="preserve">, </w:t>
      </w:r>
      <w:proofErr w:type="spellStart"/>
      <w:r w:rsidRPr="002D47B4">
        <w:rPr>
          <w:sz w:val="19"/>
          <w:szCs w:val="19"/>
        </w:rPr>
        <w:t>asegure</w:t>
      </w:r>
      <w:proofErr w:type="spellEnd"/>
      <w:r w:rsidRPr="002D47B4">
        <w:rPr>
          <w:sz w:val="19"/>
          <w:szCs w:val="19"/>
        </w:rPr>
        <w:t xml:space="preserve"> un medio </w:t>
      </w:r>
      <w:proofErr w:type="spellStart"/>
      <w:r w:rsidRPr="002D47B4">
        <w:rPr>
          <w:sz w:val="19"/>
          <w:szCs w:val="19"/>
        </w:rPr>
        <w:t>fijo</w:t>
      </w:r>
      <w:proofErr w:type="spellEnd"/>
      <w:r w:rsidRPr="002D47B4">
        <w:rPr>
          <w:sz w:val="19"/>
          <w:szCs w:val="19"/>
        </w:rPr>
        <w:t xml:space="preserve"> de </w:t>
      </w:r>
      <w:proofErr w:type="spellStart"/>
      <w:r w:rsidRPr="002D47B4">
        <w:rPr>
          <w:sz w:val="19"/>
          <w:szCs w:val="19"/>
        </w:rPr>
        <w:t>salida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adecuado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dentro</w:t>
      </w:r>
      <w:proofErr w:type="spellEnd"/>
      <w:r w:rsidRPr="002D47B4">
        <w:rPr>
          <w:sz w:val="19"/>
          <w:szCs w:val="19"/>
        </w:rPr>
        <w:t xml:space="preserve"> de </w:t>
      </w:r>
      <w:proofErr w:type="spellStart"/>
      <w:r w:rsidRPr="002D47B4">
        <w:rPr>
          <w:sz w:val="19"/>
          <w:szCs w:val="19"/>
        </w:rPr>
        <w:t>una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distancia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máxima</w:t>
      </w:r>
      <w:proofErr w:type="spellEnd"/>
      <w:r w:rsidRPr="002D47B4">
        <w:rPr>
          <w:sz w:val="19"/>
          <w:szCs w:val="19"/>
        </w:rPr>
        <w:t xml:space="preserve"> de </w:t>
      </w:r>
      <w:proofErr w:type="spellStart"/>
      <w:r w:rsidRPr="002D47B4">
        <w:rPr>
          <w:sz w:val="19"/>
          <w:szCs w:val="19"/>
        </w:rPr>
        <w:t>recorrido</w:t>
      </w:r>
      <w:proofErr w:type="spellEnd"/>
      <w:r w:rsidRPr="002D47B4">
        <w:rPr>
          <w:sz w:val="19"/>
          <w:szCs w:val="19"/>
        </w:rPr>
        <w:t xml:space="preserve"> lateral de 25 pies.</w:t>
      </w:r>
    </w:p>
    <w:p w14:paraId="1CA8B5F9" w14:textId="5657CE3C" w:rsidR="002D47B4" w:rsidRPr="002D47B4" w:rsidRDefault="002D47B4" w:rsidP="002D47B4">
      <w:pPr>
        <w:pStyle w:val="ListParagraph"/>
        <w:numPr>
          <w:ilvl w:val="0"/>
          <w:numId w:val="4"/>
        </w:numPr>
        <w:spacing w:after="0"/>
        <w:rPr>
          <w:sz w:val="19"/>
          <w:szCs w:val="19"/>
        </w:rPr>
      </w:pPr>
      <w:proofErr w:type="spellStart"/>
      <w:r w:rsidRPr="002D47B4">
        <w:rPr>
          <w:sz w:val="19"/>
          <w:szCs w:val="19"/>
        </w:rPr>
        <w:t>Asegúrese</w:t>
      </w:r>
      <w:proofErr w:type="spellEnd"/>
      <w:r w:rsidRPr="002D47B4">
        <w:rPr>
          <w:sz w:val="19"/>
          <w:szCs w:val="19"/>
        </w:rPr>
        <w:t xml:space="preserve"> de que la persona </w:t>
      </w:r>
      <w:proofErr w:type="spellStart"/>
      <w:r w:rsidRPr="002D47B4">
        <w:rPr>
          <w:sz w:val="19"/>
          <w:szCs w:val="19"/>
        </w:rPr>
        <w:t>competente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inspeccione</w:t>
      </w:r>
      <w:proofErr w:type="spellEnd"/>
      <w:r w:rsidRPr="002D47B4">
        <w:rPr>
          <w:sz w:val="19"/>
          <w:szCs w:val="19"/>
        </w:rPr>
        <w:t xml:space="preserve"> y </w:t>
      </w:r>
      <w:proofErr w:type="spellStart"/>
      <w:r w:rsidRPr="002D47B4">
        <w:rPr>
          <w:sz w:val="19"/>
          <w:szCs w:val="19"/>
        </w:rPr>
        <w:t>documente</w:t>
      </w:r>
      <w:proofErr w:type="spellEnd"/>
      <w:r w:rsidRPr="002D47B4">
        <w:rPr>
          <w:sz w:val="19"/>
          <w:szCs w:val="19"/>
        </w:rPr>
        <w:t xml:space="preserve"> la </w:t>
      </w:r>
      <w:proofErr w:type="spellStart"/>
      <w:r w:rsidRPr="002D47B4">
        <w:rPr>
          <w:sz w:val="19"/>
          <w:szCs w:val="19"/>
        </w:rPr>
        <w:t>lista</w:t>
      </w:r>
      <w:proofErr w:type="spellEnd"/>
      <w:r w:rsidRPr="002D47B4">
        <w:rPr>
          <w:sz w:val="19"/>
          <w:szCs w:val="19"/>
        </w:rPr>
        <w:t xml:space="preserve"> de </w:t>
      </w:r>
      <w:proofErr w:type="spellStart"/>
      <w:r w:rsidRPr="002D47B4">
        <w:rPr>
          <w:sz w:val="19"/>
          <w:szCs w:val="19"/>
        </w:rPr>
        <w:t>verificación</w:t>
      </w:r>
      <w:proofErr w:type="spellEnd"/>
      <w:r w:rsidRPr="002D47B4">
        <w:rPr>
          <w:sz w:val="19"/>
          <w:szCs w:val="19"/>
        </w:rPr>
        <w:t xml:space="preserve"> de </w:t>
      </w:r>
      <w:proofErr w:type="spellStart"/>
      <w:r w:rsidRPr="002D47B4">
        <w:rPr>
          <w:sz w:val="19"/>
          <w:szCs w:val="19"/>
        </w:rPr>
        <w:t>excavación</w:t>
      </w:r>
      <w:proofErr w:type="spellEnd"/>
      <w:r w:rsidRPr="002D47B4">
        <w:rPr>
          <w:sz w:val="19"/>
          <w:szCs w:val="19"/>
        </w:rPr>
        <w:t xml:space="preserve"> al </w:t>
      </w:r>
      <w:proofErr w:type="spellStart"/>
      <w:r w:rsidRPr="002D47B4">
        <w:rPr>
          <w:sz w:val="19"/>
          <w:szCs w:val="19"/>
        </w:rPr>
        <w:t>comienzo</w:t>
      </w:r>
      <w:proofErr w:type="spellEnd"/>
      <w:r w:rsidRPr="002D47B4">
        <w:rPr>
          <w:sz w:val="19"/>
          <w:szCs w:val="19"/>
        </w:rPr>
        <w:t xml:space="preserve"> de </w:t>
      </w:r>
      <w:proofErr w:type="spellStart"/>
      <w:r w:rsidRPr="002D47B4">
        <w:rPr>
          <w:sz w:val="19"/>
          <w:szCs w:val="19"/>
        </w:rPr>
        <w:t>cada</w:t>
      </w:r>
      <w:proofErr w:type="spellEnd"/>
      <w:r w:rsidRPr="002D47B4">
        <w:rPr>
          <w:sz w:val="19"/>
          <w:szCs w:val="19"/>
        </w:rPr>
        <w:t xml:space="preserve"> día, </w:t>
      </w:r>
      <w:proofErr w:type="spellStart"/>
      <w:r w:rsidRPr="002D47B4">
        <w:rPr>
          <w:sz w:val="19"/>
          <w:szCs w:val="19"/>
        </w:rPr>
        <w:t>cada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cambio</w:t>
      </w:r>
      <w:proofErr w:type="spellEnd"/>
      <w:r w:rsidRPr="002D47B4">
        <w:rPr>
          <w:sz w:val="19"/>
          <w:szCs w:val="19"/>
        </w:rPr>
        <w:t xml:space="preserve"> de </w:t>
      </w:r>
      <w:proofErr w:type="spellStart"/>
      <w:r w:rsidRPr="002D47B4">
        <w:rPr>
          <w:sz w:val="19"/>
          <w:szCs w:val="19"/>
        </w:rPr>
        <w:t>turno</w:t>
      </w:r>
      <w:proofErr w:type="spellEnd"/>
      <w:r w:rsidRPr="002D47B4">
        <w:rPr>
          <w:sz w:val="19"/>
          <w:szCs w:val="19"/>
        </w:rPr>
        <w:t xml:space="preserve"> y </w:t>
      </w:r>
      <w:proofErr w:type="spellStart"/>
      <w:r w:rsidRPr="002D47B4">
        <w:rPr>
          <w:sz w:val="19"/>
          <w:szCs w:val="19"/>
        </w:rPr>
        <w:t>después</w:t>
      </w:r>
      <w:proofErr w:type="spellEnd"/>
      <w:r w:rsidRPr="002D47B4">
        <w:rPr>
          <w:sz w:val="19"/>
          <w:szCs w:val="19"/>
        </w:rPr>
        <w:t xml:space="preserve"> de </w:t>
      </w:r>
      <w:proofErr w:type="spellStart"/>
      <w:r w:rsidRPr="002D47B4">
        <w:rPr>
          <w:sz w:val="19"/>
          <w:szCs w:val="19"/>
        </w:rPr>
        <w:t>cada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cambio</w:t>
      </w:r>
      <w:proofErr w:type="spellEnd"/>
      <w:r w:rsidRPr="002D47B4">
        <w:rPr>
          <w:sz w:val="19"/>
          <w:szCs w:val="19"/>
        </w:rPr>
        <w:t xml:space="preserve"> de </w:t>
      </w:r>
      <w:proofErr w:type="spellStart"/>
      <w:r w:rsidRPr="002D47B4">
        <w:rPr>
          <w:sz w:val="19"/>
          <w:szCs w:val="19"/>
        </w:rPr>
        <w:t>clima</w:t>
      </w:r>
      <w:proofErr w:type="spellEnd"/>
      <w:r w:rsidRPr="002D47B4">
        <w:rPr>
          <w:sz w:val="19"/>
          <w:szCs w:val="19"/>
        </w:rPr>
        <w:t xml:space="preserve"> (es </w:t>
      </w:r>
      <w:proofErr w:type="spellStart"/>
      <w:r w:rsidRPr="002D47B4">
        <w:rPr>
          <w:sz w:val="19"/>
          <w:szCs w:val="19"/>
        </w:rPr>
        <w:t>decir</w:t>
      </w:r>
      <w:proofErr w:type="spellEnd"/>
      <w:r w:rsidRPr="002D47B4">
        <w:rPr>
          <w:sz w:val="19"/>
          <w:szCs w:val="19"/>
        </w:rPr>
        <w:t xml:space="preserve">, </w:t>
      </w:r>
      <w:proofErr w:type="spellStart"/>
      <w:r w:rsidRPr="002D47B4">
        <w:rPr>
          <w:sz w:val="19"/>
          <w:szCs w:val="19"/>
        </w:rPr>
        <w:t>tormenta</w:t>
      </w:r>
      <w:proofErr w:type="spellEnd"/>
      <w:r w:rsidRPr="002D47B4">
        <w:rPr>
          <w:sz w:val="19"/>
          <w:szCs w:val="19"/>
        </w:rPr>
        <w:t>)</w:t>
      </w:r>
    </w:p>
    <w:p w14:paraId="7535CC37" w14:textId="2F1A0E81" w:rsidR="002D47B4" w:rsidRPr="002D47B4" w:rsidRDefault="002D47B4" w:rsidP="002D47B4">
      <w:pPr>
        <w:pStyle w:val="ListParagraph"/>
        <w:numPr>
          <w:ilvl w:val="0"/>
          <w:numId w:val="4"/>
        </w:numPr>
        <w:spacing w:after="0"/>
        <w:rPr>
          <w:sz w:val="19"/>
          <w:szCs w:val="19"/>
        </w:rPr>
      </w:pPr>
      <w:r w:rsidRPr="002D47B4">
        <w:rPr>
          <w:sz w:val="19"/>
          <w:szCs w:val="19"/>
        </w:rPr>
        <w:t xml:space="preserve">Los </w:t>
      </w:r>
      <w:proofErr w:type="spellStart"/>
      <w:r w:rsidRPr="002D47B4">
        <w:rPr>
          <w:sz w:val="19"/>
          <w:szCs w:val="19"/>
        </w:rPr>
        <w:t>sistemas</w:t>
      </w:r>
      <w:proofErr w:type="spellEnd"/>
      <w:r w:rsidRPr="002D47B4">
        <w:rPr>
          <w:sz w:val="19"/>
          <w:szCs w:val="19"/>
        </w:rPr>
        <w:t xml:space="preserve"> de </w:t>
      </w:r>
      <w:proofErr w:type="spellStart"/>
      <w:r w:rsidRPr="002D47B4">
        <w:rPr>
          <w:sz w:val="19"/>
          <w:szCs w:val="19"/>
        </w:rPr>
        <w:t>protección</w:t>
      </w:r>
      <w:proofErr w:type="spellEnd"/>
      <w:r w:rsidRPr="002D47B4">
        <w:rPr>
          <w:sz w:val="19"/>
          <w:szCs w:val="19"/>
        </w:rPr>
        <w:t xml:space="preserve"> para </w:t>
      </w:r>
      <w:proofErr w:type="spellStart"/>
      <w:r w:rsidRPr="002D47B4">
        <w:rPr>
          <w:sz w:val="19"/>
          <w:szCs w:val="19"/>
        </w:rPr>
        <w:t>excavaciones</w:t>
      </w:r>
      <w:proofErr w:type="spellEnd"/>
      <w:r w:rsidRPr="002D47B4">
        <w:rPr>
          <w:sz w:val="19"/>
          <w:szCs w:val="19"/>
        </w:rPr>
        <w:t xml:space="preserve"> de 20 pies o </w:t>
      </w:r>
      <w:proofErr w:type="spellStart"/>
      <w:r w:rsidRPr="002D47B4">
        <w:rPr>
          <w:sz w:val="19"/>
          <w:szCs w:val="19"/>
        </w:rPr>
        <w:t>más</w:t>
      </w:r>
      <w:proofErr w:type="spellEnd"/>
      <w:r w:rsidRPr="002D47B4">
        <w:rPr>
          <w:sz w:val="19"/>
          <w:szCs w:val="19"/>
        </w:rPr>
        <w:t xml:space="preserve"> de </w:t>
      </w:r>
      <w:proofErr w:type="spellStart"/>
      <w:r w:rsidRPr="002D47B4">
        <w:rPr>
          <w:sz w:val="19"/>
          <w:szCs w:val="19"/>
        </w:rPr>
        <w:t>profundidad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deben</w:t>
      </w:r>
      <w:proofErr w:type="spellEnd"/>
      <w:r w:rsidRPr="002D47B4">
        <w:rPr>
          <w:sz w:val="19"/>
          <w:szCs w:val="19"/>
        </w:rPr>
        <w:t xml:space="preserve"> ser </w:t>
      </w:r>
      <w:proofErr w:type="spellStart"/>
      <w:r w:rsidRPr="002D47B4">
        <w:rPr>
          <w:sz w:val="19"/>
          <w:szCs w:val="19"/>
        </w:rPr>
        <w:t>diseñados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por</w:t>
      </w:r>
      <w:proofErr w:type="spellEnd"/>
      <w:r w:rsidRPr="002D47B4">
        <w:rPr>
          <w:sz w:val="19"/>
          <w:szCs w:val="19"/>
        </w:rPr>
        <w:t xml:space="preserve"> un </w:t>
      </w:r>
      <w:proofErr w:type="spellStart"/>
      <w:r w:rsidRPr="002D47B4">
        <w:rPr>
          <w:sz w:val="19"/>
          <w:szCs w:val="19"/>
        </w:rPr>
        <w:t>ingeniero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profesional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registrado</w:t>
      </w:r>
      <w:proofErr w:type="spellEnd"/>
      <w:r w:rsidRPr="002D47B4">
        <w:rPr>
          <w:sz w:val="19"/>
          <w:szCs w:val="19"/>
        </w:rPr>
        <w:t>.</w:t>
      </w:r>
    </w:p>
    <w:p w14:paraId="5728A827" w14:textId="3BE7C385" w:rsidR="006A55EC" w:rsidRPr="002D47B4" w:rsidRDefault="002D47B4" w:rsidP="002D47B4">
      <w:pPr>
        <w:pStyle w:val="ListParagraph"/>
        <w:numPr>
          <w:ilvl w:val="0"/>
          <w:numId w:val="4"/>
        </w:numPr>
        <w:spacing w:after="0"/>
        <w:rPr>
          <w:sz w:val="19"/>
          <w:szCs w:val="19"/>
        </w:rPr>
      </w:pPr>
      <w:proofErr w:type="spellStart"/>
      <w:r w:rsidRPr="002D47B4">
        <w:rPr>
          <w:sz w:val="19"/>
          <w:szCs w:val="19"/>
        </w:rPr>
        <w:t>Asegúrese</w:t>
      </w:r>
      <w:proofErr w:type="spellEnd"/>
      <w:r w:rsidRPr="002D47B4">
        <w:rPr>
          <w:sz w:val="19"/>
          <w:szCs w:val="19"/>
        </w:rPr>
        <w:t xml:space="preserve"> de que </w:t>
      </w:r>
      <w:proofErr w:type="spellStart"/>
      <w:r w:rsidRPr="002D47B4">
        <w:rPr>
          <w:sz w:val="19"/>
          <w:szCs w:val="19"/>
        </w:rPr>
        <w:t>el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público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esté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protegido</w:t>
      </w:r>
      <w:proofErr w:type="spellEnd"/>
      <w:r w:rsidRPr="002D47B4">
        <w:rPr>
          <w:sz w:val="19"/>
          <w:szCs w:val="19"/>
        </w:rPr>
        <w:t xml:space="preserve"> de </w:t>
      </w:r>
      <w:proofErr w:type="spellStart"/>
      <w:r w:rsidRPr="002D47B4">
        <w:rPr>
          <w:sz w:val="19"/>
          <w:szCs w:val="19"/>
        </w:rPr>
        <w:t>todas</w:t>
      </w:r>
      <w:proofErr w:type="spellEnd"/>
      <w:r w:rsidRPr="002D47B4">
        <w:rPr>
          <w:sz w:val="19"/>
          <w:szCs w:val="19"/>
        </w:rPr>
        <w:t xml:space="preserve"> las </w:t>
      </w:r>
      <w:proofErr w:type="spellStart"/>
      <w:r w:rsidRPr="002D47B4">
        <w:rPr>
          <w:sz w:val="19"/>
          <w:szCs w:val="19"/>
        </w:rPr>
        <w:t>excavaciones</w:t>
      </w:r>
      <w:proofErr w:type="spellEnd"/>
      <w:r w:rsidRPr="002D47B4">
        <w:rPr>
          <w:sz w:val="19"/>
          <w:szCs w:val="19"/>
        </w:rPr>
        <w:t xml:space="preserve"> </w:t>
      </w:r>
      <w:proofErr w:type="spellStart"/>
      <w:r w:rsidRPr="002D47B4">
        <w:rPr>
          <w:sz w:val="19"/>
          <w:szCs w:val="19"/>
        </w:rPr>
        <w:t>abiertas</w:t>
      </w:r>
      <w:proofErr w:type="spellEnd"/>
      <w:r w:rsidRPr="002D47B4">
        <w:rPr>
          <w:sz w:val="19"/>
          <w:szCs w:val="19"/>
        </w:rPr>
        <w:t>.</w:t>
      </w:r>
    </w:p>
    <w:p w14:paraId="42528615" w14:textId="77777777" w:rsidR="002D47B4" w:rsidRDefault="002D47B4" w:rsidP="002D47B4">
      <w:pPr>
        <w:spacing w:after="0"/>
        <w:rPr>
          <w:b/>
          <w:bCs/>
          <w:color w:val="0070C0"/>
          <w:sz w:val="28"/>
          <w:szCs w:val="28"/>
        </w:rPr>
      </w:pPr>
    </w:p>
    <w:p w14:paraId="4C0E28E9" w14:textId="77777777" w:rsidR="002D47B4" w:rsidRPr="00A432E1" w:rsidRDefault="002D47B4" w:rsidP="002D47B4">
      <w:pPr>
        <w:spacing w:after="0"/>
        <w:rPr>
          <w:b/>
          <w:bCs/>
          <w:color w:val="ED7D31" w:themeColor="accent2"/>
          <w:sz w:val="28"/>
          <w:szCs w:val="28"/>
        </w:rPr>
      </w:pPr>
      <w:r w:rsidRPr="00A432E1">
        <w:rPr>
          <w:b/>
          <w:bCs/>
          <w:color w:val="ED7D31" w:themeColor="accent2"/>
          <w:sz w:val="28"/>
          <w:szCs w:val="28"/>
        </w:rPr>
        <w:t>Relleno</w:t>
      </w:r>
    </w:p>
    <w:p w14:paraId="7EB61D3C" w14:textId="77777777" w:rsidR="002D47B4" w:rsidRPr="002D47B4" w:rsidRDefault="002D47B4" w:rsidP="002D47B4">
      <w:pPr>
        <w:pStyle w:val="BodyText"/>
        <w:numPr>
          <w:ilvl w:val="0"/>
          <w:numId w:val="11"/>
        </w:numPr>
        <w:spacing w:before="6"/>
        <w:rPr>
          <w:rFonts w:asciiTheme="minorHAnsi" w:eastAsiaTheme="minorHAnsi" w:hAnsiTheme="minorHAnsi" w:cstheme="minorBidi"/>
          <w:sz w:val="19"/>
          <w:szCs w:val="19"/>
          <w:lang w:bidi="ar-SA"/>
        </w:rPr>
      </w:pPr>
      <w:proofErr w:type="spellStart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>Asegúrese</w:t>
      </w:r>
      <w:proofErr w:type="spellEnd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 xml:space="preserve"> de que </w:t>
      </w:r>
      <w:proofErr w:type="spellStart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>todo</w:t>
      </w:r>
      <w:proofErr w:type="spellEnd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 xml:space="preserve"> </w:t>
      </w:r>
      <w:proofErr w:type="spellStart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>el</w:t>
      </w:r>
      <w:proofErr w:type="spellEnd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 xml:space="preserve"> personal, las </w:t>
      </w:r>
      <w:proofErr w:type="spellStart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>herramientas</w:t>
      </w:r>
      <w:proofErr w:type="spellEnd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 xml:space="preserve"> y </w:t>
      </w:r>
      <w:proofErr w:type="spellStart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>los</w:t>
      </w:r>
      <w:proofErr w:type="spellEnd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 xml:space="preserve"> </w:t>
      </w:r>
      <w:proofErr w:type="spellStart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>materiales</w:t>
      </w:r>
      <w:proofErr w:type="spellEnd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 xml:space="preserve"> </w:t>
      </w:r>
      <w:proofErr w:type="spellStart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>extraños</w:t>
      </w:r>
      <w:proofErr w:type="spellEnd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 xml:space="preserve"> </w:t>
      </w:r>
      <w:proofErr w:type="spellStart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>estén</w:t>
      </w:r>
      <w:proofErr w:type="spellEnd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 xml:space="preserve"> </w:t>
      </w:r>
      <w:proofErr w:type="spellStart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>limpios</w:t>
      </w:r>
      <w:proofErr w:type="spellEnd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 xml:space="preserve"> antes del relleno.</w:t>
      </w:r>
    </w:p>
    <w:p w14:paraId="3B60AE9B" w14:textId="77777777" w:rsidR="002D47B4" w:rsidRPr="002D47B4" w:rsidRDefault="002D47B4" w:rsidP="002D47B4">
      <w:pPr>
        <w:pStyle w:val="BodyText"/>
        <w:numPr>
          <w:ilvl w:val="0"/>
          <w:numId w:val="11"/>
        </w:numPr>
        <w:spacing w:before="6"/>
        <w:rPr>
          <w:rFonts w:asciiTheme="minorHAnsi" w:eastAsiaTheme="minorHAnsi" w:hAnsiTheme="minorHAnsi" w:cstheme="minorBidi"/>
          <w:sz w:val="19"/>
          <w:szCs w:val="19"/>
          <w:lang w:bidi="ar-SA"/>
        </w:rPr>
      </w:pPr>
      <w:proofErr w:type="spellStart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>Cumplir</w:t>
      </w:r>
      <w:proofErr w:type="spellEnd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 xml:space="preserve"> con las </w:t>
      </w:r>
      <w:proofErr w:type="spellStart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>especificaciones</w:t>
      </w:r>
      <w:proofErr w:type="spellEnd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 xml:space="preserve"> de la </w:t>
      </w:r>
      <w:proofErr w:type="spellStart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>empresa</w:t>
      </w:r>
      <w:proofErr w:type="spellEnd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 xml:space="preserve"> para </w:t>
      </w:r>
      <w:proofErr w:type="spellStart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>el</w:t>
      </w:r>
      <w:proofErr w:type="spellEnd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 xml:space="preserve"> relleno.</w:t>
      </w:r>
    </w:p>
    <w:p w14:paraId="43D1FFD3" w14:textId="7FC81F2B" w:rsidR="008373C2" w:rsidRPr="002D47B4" w:rsidRDefault="002D47B4" w:rsidP="002D47B4">
      <w:pPr>
        <w:pStyle w:val="BodyText"/>
        <w:numPr>
          <w:ilvl w:val="0"/>
          <w:numId w:val="11"/>
        </w:numPr>
        <w:spacing w:before="6"/>
        <w:rPr>
          <w:rFonts w:asciiTheme="minorHAnsi" w:eastAsiaTheme="minorHAnsi" w:hAnsiTheme="minorHAnsi" w:cstheme="minorBidi"/>
          <w:sz w:val="19"/>
          <w:szCs w:val="19"/>
          <w:lang w:bidi="ar-SA"/>
        </w:rPr>
      </w:pPr>
      <w:proofErr w:type="spellStart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>Garantizar</w:t>
      </w:r>
      <w:proofErr w:type="spellEnd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 xml:space="preserve"> la </w:t>
      </w:r>
      <w:proofErr w:type="spellStart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>protección</w:t>
      </w:r>
      <w:proofErr w:type="spellEnd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 xml:space="preserve"> y </w:t>
      </w:r>
      <w:proofErr w:type="spellStart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>el</w:t>
      </w:r>
      <w:proofErr w:type="spellEnd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 xml:space="preserve"> </w:t>
      </w:r>
      <w:proofErr w:type="spellStart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>apoyo</w:t>
      </w:r>
      <w:proofErr w:type="spellEnd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 xml:space="preserve"> de las </w:t>
      </w:r>
      <w:proofErr w:type="spellStart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>estructuras</w:t>
      </w:r>
      <w:proofErr w:type="spellEnd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 xml:space="preserve"> y </w:t>
      </w:r>
      <w:proofErr w:type="spellStart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>los</w:t>
      </w:r>
      <w:proofErr w:type="spellEnd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 xml:space="preserve"> </w:t>
      </w:r>
      <w:proofErr w:type="spellStart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>servicios</w:t>
      </w:r>
      <w:proofErr w:type="spellEnd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 xml:space="preserve"> </w:t>
      </w:r>
      <w:proofErr w:type="spellStart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>públicos</w:t>
      </w:r>
      <w:proofErr w:type="spellEnd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 xml:space="preserve"> </w:t>
      </w:r>
      <w:proofErr w:type="spellStart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>existentes</w:t>
      </w:r>
      <w:proofErr w:type="spellEnd"/>
      <w:r w:rsidRPr="002D47B4">
        <w:rPr>
          <w:rFonts w:asciiTheme="minorHAnsi" w:eastAsiaTheme="minorHAnsi" w:hAnsiTheme="minorHAnsi" w:cstheme="minorBidi"/>
          <w:sz w:val="19"/>
          <w:szCs w:val="19"/>
          <w:lang w:bidi="ar-SA"/>
        </w:rPr>
        <w:t>.</w:t>
      </w:r>
    </w:p>
    <w:sectPr w:rsidR="008373C2" w:rsidRPr="002D47B4" w:rsidSect="00BE04DA">
      <w:headerReference w:type="default" r:id="rId10"/>
      <w:footerReference w:type="default" r:id="rId11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E899F" w14:textId="77777777" w:rsidR="00BE04DA" w:rsidRDefault="00BE04DA" w:rsidP="009C5470">
      <w:pPr>
        <w:spacing w:after="0" w:line="240" w:lineRule="auto"/>
      </w:pPr>
      <w:r>
        <w:separator/>
      </w:r>
    </w:p>
  </w:endnote>
  <w:endnote w:type="continuationSeparator" w:id="0">
    <w:p w14:paraId="0DBA7E59" w14:textId="77777777" w:rsidR="00BE04DA" w:rsidRDefault="00BE04DA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C9DED" w14:textId="77777777" w:rsidR="00BE04DA" w:rsidRDefault="00BE04DA" w:rsidP="009C5470">
      <w:pPr>
        <w:spacing w:after="0" w:line="240" w:lineRule="auto"/>
      </w:pPr>
      <w:r>
        <w:separator/>
      </w:r>
    </w:p>
  </w:footnote>
  <w:footnote w:type="continuationSeparator" w:id="0">
    <w:p w14:paraId="05FEB9D6" w14:textId="77777777" w:rsidR="00BE04DA" w:rsidRDefault="00BE04DA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1165"/>
    <w:multiLevelType w:val="hybridMultilevel"/>
    <w:tmpl w:val="1732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2443"/>
    <w:multiLevelType w:val="hybridMultilevel"/>
    <w:tmpl w:val="D12A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A3E56"/>
    <w:multiLevelType w:val="hybridMultilevel"/>
    <w:tmpl w:val="311A1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3654F"/>
    <w:multiLevelType w:val="hybridMultilevel"/>
    <w:tmpl w:val="97924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34AF7"/>
    <w:multiLevelType w:val="hybridMultilevel"/>
    <w:tmpl w:val="6F1E2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425F4"/>
    <w:multiLevelType w:val="hybridMultilevel"/>
    <w:tmpl w:val="73528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C692A"/>
    <w:multiLevelType w:val="hybridMultilevel"/>
    <w:tmpl w:val="8AB6E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13512"/>
    <w:multiLevelType w:val="hybridMultilevel"/>
    <w:tmpl w:val="746CB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E54BB"/>
    <w:multiLevelType w:val="hybridMultilevel"/>
    <w:tmpl w:val="C1C64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abstractNum w:abstractNumId="10" w15:restartNumberingAfterBreak="0">
    <w:nsid w:val="71D13AC0"/>
    <w:multiLevelType w:val="hybridMultilevel"/>
    <w:tmpl w:val="2C3E9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30211">
    <w:abstractNumId w:val="9"/>
  </w:num>
  <w:num w:numId="2" w16cid:durableId="1059940521">
    <w:abstractNumId w:val="10"/>
  </w:num>
  <w:num w:numId="3" w16cid:durableId="1921867687">
    <w:abstractNumId w:val="8"/>
  </w:num>
  <w:num w:numId="4" w16cid:durableId="493573900">
    <w:abstractNumId w:val="5"/>
  </w:num>
  <w:num w:numId="5" w16cid:durableId="1434714369">
    <w:abstractNumId w:val="6"/>
  </w:num>
  <w:num w:numId="6" w16cid:durableId="1450852524">
    <w:abstractNumId w:val="7"/>
  </w:num>
  <w:num w:numId="7" w16cid:durableId="1261832588">
    <w:abstractNumId w:val="0"/>
  </w:num>
  <w:num w:numId="8" w16cid:durableId="1919705275">
    <w:abstractNumId w:val="3"/>
  </w:num>
  <w:num w:numId="9" w16cid:durableId="84884353">
    <w:abstractNumId w:val="1"/>
  </w:num>
  <w:num w:numId="10" w16cid:durableId="516430112">
    <w:abstractNumId w:val="2"/>
  </w:num>
  <w:num w:numId="11" w16cid:durableId="1904564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036BE"/>
    <w:rsid w:val="00077886"/>
    <w:rsid w:val="000C218B"/>
    <w:rsid w:val="000C787F"/>
    <w:rsid w:val="001F10D5"/>
    <w:rsid w:val="002D47B4"/>
    <w:rsid w:val="002F2EC5"/>
    <w:rsid w:val="005068EA"/>
    <w:rsid w:val="006A55EC"/>
    <w:rsid w:val="0075795C"/>
    <w:rsid w:val="008373C2"/>
    <w:rsid w:val="009132B1"/>
    <w:rsid w:val="009C5470"/>
    <w:rsid w:val="00A432E1"/>
    <w:rsid w:val="00BE04DA"/>
    <w:rsid w:val="00D51603"/>
    <w:rsid w:val="00DC322D"/>
    <w:rsid w:val="00F75C76"/>
    <w:rsid w:val="00F9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TOCHeading">
    <w:name w:val="TOC Heading"/>
    <w:basedOn w:val="Heading1"/>
    <w:next w:val="Normal"/>
    <w:uiPriority w:val="39"/>
    <w:unhideWhenUsed/>
    <w:qFormat/>
    <w:rsid w:val="000C787F"/>
    <w:pPr>
      <w:spacing w:before="240" w:after="0" w:line="259" w:lineRule="auto"/>
      <w:outlineLvl w:val="9"/>
    </w:pPr>
    <w:rPr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8</cp:revision>
  <dcterms:created xsi:type="dcterms:W3CDTF">2022-04-20T17:09:00Z</dcterms:created>
  <dcterms:modified xsi:type="dcterms:W3CDTF">2024-03-12T12:43:00Z</dcterms:modified>
</cp:coreProperties>
</file>