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542E" w14:textId="77777777" w:rsidR="00470D9C" w:rsidRPr="00081E7B" w:rsidRDefault="00470D9C" w:rsidP="00470D9C">
      <w:pPr>
        <w:jc w:val="center"/>
        <w:rPr>
          <w:b/>
          <w:i/>
          <w:color w:val="ED7D31" w:themeColor="accent2"/>
          <w:sz w:val="28"/>
          <w:szCs w:val="28"/>
          <w:u w:val="single"/>
        </w:rPr>
      </w:pPr>
      <w:r w:rsidRPr="00081E7B">
        <w:rPr>
          <w:b/>
          <w:i/>
          <w:color w:val="ED7D31" w:themeColor="accent2"/>
          <w:sz w:val="28"/>
          <w:szCs w:val="28"/>
          <w:u w:val="single"/>
        </w:rPr>
        <w:t>TOOLBOX TALK - BEHAVIORS THAT CONTRIBUTE TO ACCIDENTS</w:t>
      </w:r>
    </w:p>
    <w:p w14:paraId="3BD819B7" w14:textId="77777777" w:rsidR="00470D9C" w:rsidRDefault="00470D9C" w:rsidP="00470D9C">
      <w:pPr>
        <w:jc w:val="center"/>
      </w:pPr>
      <w:r>
        <w:rPr>
          <w:noProof/>
        </w:rPr>
        <w:drawing>
          <wp:inline distT="0" distB="0" distL="0" distR="0" wp14:anchorId="02032BEB" wp14:editId="1D354EDD">
            <wp:extent cx="1950720" cy="967508"/>
            <wp:effectExtent l="0" t="0" r="0" b="4445"/>
            <wp:docPr id="4" name="Picture 4" descr="Louisville Construction Accident Lawyer - Kentucky Work Injury Atto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ville Construction Accident Lawyer - Kentucky Work Injury Attorn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08" cy="97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5360" w14:textId="77777777" w:rsidR="00470D9C" w:rsidRPr="00081E7B" w:rsidRDefault="00470D9C" w:rsidP="00470D9C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081E7B">
        <w:rPr>
          <w:b/>
          <w:i/>
          <w:color w:val="0070C0"/>
          <w:sz w:val="28"/>
          <w:szCs w:val="28"/>
          <w:u w:val="single"/>
        </w:rPr>
        <w:t>Accidents occur for many reasons.</w:t>
      </w:r>
    </w:p>
    <w:p w14:paraId="200E782C" w14:textId="77777777" w:rsidR="00470D9C" w:rsidRPr="00081E7B" w:rsidRDefault="00470D9C" w:rsidP="00470D9C">
      <w:pPr>
        <w:rPr>
          <w:sz w:val="20"/>
          <w:szCs w:val="20"/>
        </w:rPr>
      </w:pPr>
      <w:r w:rsidRPr="00081E7B">
        <w:rPr>
          <w:sz w:val="20"/>
          <w:szCs w:val="20"/>
        </w:rPr>
        <w:t xml:space="preserve">While your employer has the ultimate responsibility for providing a safe workplace, you must also do your part to prevent accidents. Consider the behaviors described below. Avoiding these behaviors can help prevent accidents and keep you safe on the job. </w:t>
      </w:r>
    </w:p>
    <w:p w14:paraId="6624F1D8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ED7D31" w:themeColor="accent2"/>
          <w:sz w:val="20"/>
          <w:szCs w:val="20"/>
        </w:rPr>
        <w:t>Taking shortcuts</w:t>
      </w:r>
      <w:r w:rsidRPr="00081E7B">
        <w:rPr>
          <w:b/>
          <w:i/>
          <w:color w:val="538135" w:themeColor="accent6" w:themeShade="BF"/>
          <w:sz w:val="20"/>
          <w:szCs w:val="20"/>
        </w:rPr>
        <w:t>:</w:t>
      </w:r>
      <w:r w:rsidRPr="00081E7B">
        <w:rPr>
          <w:color w:val="538135" w:themeColor="accent6" w:themeShade="BF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Every day we make decisions we hope will make the job faster and more efficient. Don’t take shortcuts that risk your own safety or that of others. </w:t>
      </w:r>
    </w:p>
    <w:p w14:paraId="325EDEB6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7C92AD87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0070C0"/>
          <w:sz w:val="20"/>
          <w:szCs w:val="20"/>
        </w:rPr>
        <w:t xml:space="preserve">Being </w:t>
      </w:r>
      <w:proofErr w:type="gramStart"/>
      <w:r w:rsidRPr="00081E7B">
        <w:rPr>
          <w:b/>
          <w:i/>
          <w:color w:val="0070C0"/>
          <w:sz w:val="20"/>
          <w:szCs w:val="20"/>
        </w:rPr>
        <w:t>over confident</w:t>
      </w:r>
      <w:proofErr w:type="gramEnd"/>
      <w:r w:rsidRPr="00081E7B">
        <w:rPr>
          <w:b/>
          <w:i/>
          <w:color w:val="0070C0"/>
          <w:sz w:val="20"/>
          <w:szCs w:val="20"/>
        </w:rPr>
        <w:t>:</w:t>
      </w:r>
      <w:r w:rsidRPr="00081E7B">
        <w:rPr>
          <w:color w:val="0070C0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Confidence is a good thing. Overconfidence is too much of a good thing. “It’ll never happen to me” is an attitude that can lead to the use of improper tools or methods in your work, which can lead to an injury. </w:t>
      </w:r>
    </w:p>
    <w:p w14:paraId="221803D7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0E5802E2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ED7D31" w:themeColor="accent2"/>
          <w:sz w:val="20"/>
          <w:szCs w:val="20"/>
        </w:rPr>
        <w:t>Starting a task with incomplete instructions:</w:t>
      </w:r>
      <w:r w:rsidRPr="00081E7B">
        <w:rPr>
          <w:color w:val="ED7D31" w:themeColor="accent2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To do the job safely and right the first time, you need complete information. Don’t be shy about asking for explanations about work procedures and safety precautions. </w:t>
      </w:r>
    </w:p>
    <w:p w14:paraId="61735F48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221B3C6D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0070C0"/>
          <w:sz w:val="20"/>
          <w:szCs w:val="20"/>
        </w:rPr>
        <w:t>Poor housekeeping:</w:t>
      </w:r>
      <w:r w:rsidRPr="00081E7B">
        <w:rPr>
          <w:color w:val="0070C0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When clients, managers or safety professionals walk through a job site, housekeeping is an accurate indicator of everyone’s attitude about quality, </w:t>
      </w:r>
      <w:proofErr w:type="gramStart"/>
      <w:r w:rsidRPr="00081E7B">
        <w:rPr>
          <w:sz w:val="20"/>
          <w:szCs w:val="20"/>
        </w:rPr>
        <w:t>production</w:t>
      </w:r>
      <w:proofErr w:type="gramEnd"/>
      <w:r w:rsidRPr="00081E7B">
        <w:rPr>
          <w:sz w:val="20"/>
          <w:szCs w:val="20"/>
        </w:rPr>
        <w:t xml:space="preserve"> and safety. Poor housekeeping creates hazards of all types, while good housekeeping results in a safer workplace.</w:t>
      </w:r>
    </w:p>
    <w:p w14:paraId="09E9F153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6EDBBAD1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ED7D31" w:themeColor="accent2"/>
          <w:sz w:val="20"/>
          <w:szCs w:val="20"/>
        </w:rPr>
        <w:t>Ignoring safety procedures:</w:t>
      </w:r>
      <w:r w:rsidRPr="00081E7B">
        <w:rPr>
          <w:color w:val="ED7D31" w:themeColor="accent2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Purposely failing to observe safety procedures can endanger you and your co-workers. Be sure to always follow company safety policies. Talk to your supervisor if you have suggestions for improving safety policies. Being “casual” about safety can lead to a casualty. </w:t>
      </w:r>
    </w:p>
    <w:p w14:paraId="7E9AD091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14405991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0070C0"/>
          <w:sz w:val="20"/>
          <w:szCs w:val="20"/>
        </w:rPr>
        <w:t>Mental distractions from work:</w:t>
      </w:r>
      <w:r w:rsidRPr="00081E7B">
        <w:rPr>
          <w:color w:val="0070C0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Dropping your mental guard can pull your focus away from safe work procedures. Don’t become a statistic because you took your eyes off the task at hand “just for a second.” </w:t>
      </w:r>
    </w:p>
    <w:p w14:paraId="03B8D224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2E154BA1" w14:textId="35333038" w:rsidR="00470D9C" w:rsidRPr="00A87D78" w:rsidRDefault="00470D9C" w:rsidP="00470D9C">
      <w:pPr>
        <w:pStyle w:val="ListParagraph"/>
        <w:numPr>
          <w:ilvl w:val="0"/>
          <w:numId w:val="2"/>
        </w:numPr>
        <w:jc w:val="center"/>
      </w:pPr>
      <w:r w:rsidRPr="00081E7B">
        <w:rPr>
          <w:b/>
          <w:i/>
          <w:color w:val="ED7D31" w:themeColor="accent2"/>
          <w:sz w:val="20"/>
          <w:szCs w:val="20"/>
        </w:rPr>
        <w:t>Failure to inspect:</w:t>
      </w:r>
      <w:r w:rsidRPr="00081E7B">
        <w:rPr>
          <w:color w:val="ED7D31" w:themeColor="accent2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Beginning work without carefully inspecting the machinery, </w:t>
      </w:r>
      <w:proofErr w:type="gramStart"/>
      <w:r w:rsidRPr="00081E7B">
        <w:rPr>
          <w:sz w:val="20"/>
          <w:szCs w:val="20"/>
        </w:rPr>
        <w:t>tools</w:t>
      </w:r>
      <w:proofErr w:type="gramEnd"/>
      <w:r w:rsidRPr="00081E7B">
        <w:rPr>
          <w:sz w:val="20"/>
          <w:szCs w:val="20"/>
        </w:rPr>
        <w:t xml:space="preserve"> and safety equipment you plan to use is a recipe for trouble. Ensure that your equipment is in shape to safely complete your task. Immediately report defective equipment to your supervisor.</w:t>
      </w:r>
    </w:p>
    <w:p w14:paraId="7516EEA3" w14:textId="77777777" w:rsidR="000C218B" w:rsidRPr="00470D9C" w:rsidRDefault="000C218B" w:rsidP="00470D9C"/>
    <w:sectPr w:rsidR="000C218B" w:rsidRPr="00470D9C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1472" w14:textId="77777777" w:rsidR="00BB7B74" w:rsidRDefault="00BB7B74" w:rsidP="009C5470">
      <w:pPr>
        <w:spacing w:after="0" w:line="240" w:lineRule="auto"/>
      </w:pPr>
      <w:r>
        <w:separator/>
      </w:r>
    </w:p>
  </w:endnote>
  <w:endnote w:type="continuationSeparator" w:id="0">
    <w:p w14:paraId="08B5B1B5" w14:textId="77777777" w:rsidR="00BB7B74" w:rsidRDefault="00BB7B74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9BC6" w14:textId="77777777" w:rsidR="00BB7B74" w:rsidRDefault="00BB7B74" w:rsidP="009C5470">
      <w:pPr>
        <w:spacing w:after="0" w:line="240" w:lineRule="auto"/>
      </w:pPr>
      <w:r>
        <w:separator/>
      </w:r>
    </w:p>
  </w:footnote>
  <w:footnote w:type="continuationSeparator" w:id="0">
    <w:p w14:paraId="289A2CAF" w14:textId="77777777" w:rsidR="00BB7B74" w:rsidRDefault="00BB7B74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35719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81E7B"/>
    <w:rsid w:val="000C218B"/>
    <w:rsid w:val="001F10D5"/>
    <w:rsid w:val="002F2EC5"/>
    <w:rsid w:val="00470D9C"/>
    <w:rsid w:val="005E7C45"/>
    <w:rsid w:val="0075795C"/>
    <w:rsid w:val="008373C2"/>
    <w:rsid w:val="009C5470"/>
    <w:rsid w:val="00BB7B74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2023-11-16T12:12:00Z</dcterms:modified>
</cp:coreProperties>
</file>