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7C8F" w14:textId="77777777" w:rsidR="000A4F6D" w:rsidRPr="002A5D0C" w:rsidRDefault="000A4F6D" w:rsidP="000A4F6D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b/>
          <w:bCs/>
          <w:color w:val="202124"/>
          <w:sz w:val="42"/>
          <w:szCs w:val="42"/>
        </w:rPr>
      </w:pPr>
      <w:r w:rsidRPr="002A5D0C">
        <w:rPr>
          <w:rFonts w:ascii="Arial" w:hAnsi="Arial" w:cs="Arial"/>
          <w:b/>
          <w:bCs/>
          <w:color w:val="538135" w:themeColor="accent6" w:themeShade="BF"/>
          <w:sz w:val="40"/>
          <w:szCs w:val="40"/>
          <w:u w:val="single"/>
        </w:rPr>
        <w:t xml:space="preserve">Toolbox Talk </w:t>
      </w:r>
      <w:r w:rsidRPr="002A5D0C">
        <w:rPr>
          <w:rFonts w:ascii="inherit" w:hAnsi="inherit"/>
          <w:b/>
          <w:bCs/>
          <w:color w:val="538135" w:themeColor="accent6" w:themeShade="BF"/>
          <w:sz w:val="42"/>
          <w:szCs w:val="42"/>
          <w:u w:val="single"/>
          <w:lang w:val="es-ES"/>
        </w:rPr>
        <w:t>Congelación e Hipotermia</w:t>
      </w:r>
    </w:p>
    <w:p w14:paraId="78A94001" w14:textId="77777777" w:rsidR="000A4F6D" w:rsidRPr="001F355D" w:rsidRDefault="000A4F6D" w:rsidP="000A4F6D">
      <w:pPr>
        <w:jc w:val="center"/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>
        <w:rPr>
          <w:rFonts w:ascii="Arial" w:hAnsi="Arial" w:cs="Arial"/>
          <w:b/>
          <w:bCs/>
          <w:noProof/>
          <w:color w:val="538135" w:themeColor="accent6" w:themeShade="BF"/>
          <w:sz w:val="40"/>
          <w:szCs w:val="40"/>
        </w:rPr>
        <w:drawing>
          <wp:inline distT="0" distB="0" distL="0" distR="0" wp14:anchorId="71831747" wp14:editId="4D20E12C">
            <wp:extent cx="4495800" cy="1211580"/>
            <wp:effectExtent l="0" t="0" r="0" b="7620"/>
            <wp:docPr id="4" name="Picture 4" descr="A picture containing text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vice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6033" w14:textId="77777777" w:rsidR="000A4F6D" w:rsidRPr="000A4F6D" w:rsidRDefault="000A4F6D" w:rsidP="000A4F6D">
      <w:pPr>
        <w:rPr>
          <w:rFonts w:ascii="Arial" w:hAnsi="Arial" w:cs="Arial"/>
          <w:sz w:val="20"/>
          <w:szCs w:val="20"/>
        </w:rPr>
      </w:pP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esta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época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año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como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muchos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nosotros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trabajamos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edificios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0A4F6D">
        <w:rPr>
          <w:rFonts w:ascii="Arial" w:hAnsi="Arial" w:cs="Arial"/>
          <w:sz w:val="20"/>
          <w:szCs w:val="20"/>
        </w:rPr>
        <w:t>calefacción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al </w:t>
      </w:r>
      <w:proofErr w:type="spellStart"/>
      <w:r w:rsidRPr="000A4F6D">
        <w:rPr>
          <w:rFonts w:ascii="Arial" w:hAnsi="Arial" w:cs="Arial"/>
          <w:sz w:val="20"/>
          <w:szCs w:val="20"/>
        </w:rPr>
        <w:t>aire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libre y / o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techos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0A4F6D">
        <w:rPr>
          <w:rFonts w:ascii="Arial" w:hAnsi="Arial" w:cs="Arial"/>
          <w:sz w:val="20"/>
          <w:szCs w:val="20"/>
        </w:rPr>
        <w:t>áreas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cálidas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limitadas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0A4F6D">
        <w:rPr>
          <w:rFonts w:ascii="Arial" w:hAnsi="Arial" w:cs="Arial"/>
          <w:sz w:val="20"/>
          <w:szCs w:val="20"/>
        </w:rPr>
        <w:t>congelación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0A4F6D">
        <w:rPr>
          <w:rFonts w:ascii="Arial" w:hAnsi="Arial" w:cs="Arial"/>
          <w:sz w:val="20"/>
          <w:szCs w:val="20"/>
        </w:rPr>
        <w:t>hipotermia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0A4F6D">
        <w:rPr>
          <w:rFonts w:ascii="Arial" w:hAnsi="Arial" w:cs="Arial"/>
          <w:sz w:val="20"/>
          <w:szCs w:val="20"/>
        </w:rPr>
        <w:t>peligros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siempre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presentes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0A4F6D">
        <w:rPr>
          <w:rFonts w:ascii="Arial" w:hAnsi="Arial" w:cs="Arial"/>
          <w:sz w:val="20"/>
          <w:szCs w:val="20"/>
        </w:rPr>
        <w:t>congelación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resultado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0A4F6D">
        <w:rPr>
          <w:rFonts w:ascii="Arial" w:hAnsi="Arial" w:cs="Arial"/>
          <w:sz w:val="20"/>
          <w:szCs w:val="20"/>
        </w:rPr>
        <w:t>formación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cristales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hielo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su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tejido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celular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Se distingue </w:t>
      </w:r>
      <w:proofErr w:type="spellStart"/>
      <w:r w:rsidRPr="000A4F6D">
        <w:rPr>
          <w:rFonts w:ascii="Arial" w:hAnsi="Arial" w:cs="Arial"/>
          <w:sz w:val="20"/>
          <w:szCs w:val="20"/>
        </w:rPr>
        <w:t>fácilmente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0A4F6D">
        <w:rPr>
          <w:rFonts w:ascii="Arial" w:hAnsi="Arial" w:cs="Arial"/>
          <w:sz w:val="20"/>
          <w:szCs w:val="20"/>
        </w:rPr>
        <w:t>tinte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piel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blanco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4F6D">
        <w:rPr>
          <w:rFonts w:ascii="Arial" w:hAnsi="Arial" w:cs="Arial"/>
          <w:sz w:val="20"/>
          <w:szCs w:val="20"/>
        </w:rPr>
        <w:t>amarillo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grisáceo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0A4F6D">
        <w:rPr>
          <w:rFonts w:ascii="Arial" w:hAnsi="Arial" w:cs="Arial"/>
          <w:sz w:val="20"/>
          <w:szCs w:val="20"/>
        </w:rPr>
        <w:t>ausencia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dolor o </w:t>
      </w:r>
      <w:proofErr w:type="spellStart"/>
      <w:r w:rsidRPr="000A4F6D">
        <w:rPr>
          <w:rFonts w:ascii="Arial" w:hAnsi="Arial" w:cs="Arial"/>
          <w:sz w:val="20"/>
          <w:szCs w:val="20"/>
        </w:rPr>
        <w:t>sensación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área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tejido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cutáneo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afectado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A menudo </w:t>
      </w:r>
      <w:proofErr w:type="spellStart"/>
      <w:r w:rsidRPr="000A4F6D">
        <w:rPr>
          <w:rFonts w:ascii="Arial" w:hAnsi="Arial" w:cs="Arial"/>
          <w:sz w:val="20"/>
          <w:szCs w:val="20"/>
        </w:rPr>
        <w:t>aparecen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ampollas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Las </w:t>
      </w:r>
      <w:proofErr w:type="spellStart"/>
      <w:r w:rsidRPr="000A4F6D">
        <w:rPr>
          <w:rFonts w:ascii="Arial" w:hAnsi="Arial" w:cs="Arial"/>
          <w:sz w:val="20"/>
          <w:szCs w:val="20"/>
        </w:rPr>
        <w:t>áreas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principalmente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afectadas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0A4F6D">
        <w:rPr>
          <w:rFonts w:ascii="Arial" w:hAnsi="Arial" w:cs="Arial"/>
          <w:sz w:val="20"/>
          <w:szCs w:val="20"/>
        </w:rPr>
        <w:t>los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dedos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las manos, </w:t>
      </w:r>
      <w:proofErr w:type="spellStart"/>
      <w:r w:rsidRPr="000A4F6D">
        <w:rPr>
          <w:rFonts w:ascii="Arial" w:hAnsi="Arial" w:cs="Arial"/>
          <w:sz w:val="20"/>
          <w:szCs w:val="20"/>
        </w:rPr>
        <w:t>los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pies, las </w:t>
      </w:r>
      <w:proofErr w:type="spellStart"/>
      <w:r w:rsidRPr="000A4F6D">
        <w:rPr>
          <w:rFonts w:ascii="Arial" w:hAnsi="Arial" w:cs="Arial"/>
          <w:sz w:val="20"/>
          <w:szCs w:val="20"/>
        </w:rPr>
        <w:t>orejas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0A4F6D">
        <w:rPr>
          <w:rFonts w:ascii="Arial" w:hAnsi="Arial" w:cs="Arial"/>
          <w:sz w:val="20"/>
          <w:szCs w:val="20"/>
        </w:rPr>
        <w:t>mejillas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0A4F6D">
        <w:rPr>
          <w:rFonts w:ascii="Arial" w:hAnsi="Arial" w:cs="Arial"/>
          <w:sz w:val="20"/>
          <w:szCs w:val="20"/>
        </w:rPr>
        <w:t>nariz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Una persona que se ha </w:t>
      </w:r>
      <w:proofErr w:type="spellStart"/>
      <w:r w:rsidRPr="000A4F6D">
        <w:rPr>
          <w:rFonts w:ascii="Arial" w:hAnsi="Arial" w:cs="Arial"/>
          <w:sz w:val="20"/>
          <w:szCs w:val="20"/>
        </w:rPr>
        <w:t>congelado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vez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tiene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más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probabilidades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volver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A4F6D">
        <w:rPr>
          <w:rFonts w:ascii="Arial" w:hAnsi="Arial" w:cs="Arial"/>
          <w:sz w:val="20"/>
          <w:szCs w:val="20"/>
        </w:rPr>
        <w:t>tenerla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0A4F6D">
        <w:rPr>
          <w:rFonts w:ascii="Arial" w:hAnsi="Arial" w:cs="Arial"/>
          <w:sz w:val="20"/>
          <w:szCs w:val="20"/>
        </w:rPr>
        <w:t>alguien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que </w:t>
      </w:r>
      <w:proofErr w:type="gramStart"/>
      <w:r w:rsidRPr="000A4F6D">
        <w:rPr>
          <w:rFonts w:ascii="Arial" w:hAnsi="Arial" w:cs="Arial"/>
          <w:sz w:val="20"/>
          <w:szCs w:val="20"/>
        </w:rPr>
        <w:t>no</w:t>
      </w:r>
      <w:proofErr w:type="gramEnd"/>
      <w:r w:rsidRPr="000A4F6D">
        <w:rPr>
          <w:rFonts w:ascii="Arial" w:hAnsi="Arial" w:cs="Arial"/>
          <w:sz w:val="20"/>
          <w:szCs w:val="20"/>
        </w:rPr>
        <w:t xml:space="preserve"> la ha </w:t>
      </w:r>
      <w:proofErr w:type="spellStart"/>
      <w:r w:rsidRPr="000A4F6D">
        <w:rPr>
          <w:rFonts w:ascii="Arial" w:hAnsi="Arial" w:cs="Arial"/>
          <w:sz w:val="20"/>
          <w:szCs w:val="20"/>
        </w:rPr>
        <w:t>tenido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antes. La </w:t>
      </w:r>
      <w:proofErr w:type="spellStart"/>
      <w:r w:rsidRPr="000A4F6D">
        <w:rPr>
          <w:rFonts w:ascii="Arial" w:hAnsi="Arial" w:cs="Arial"/>
          <w:sz w:val="20"/>
          <w:szCs w:val="20"/>
        </w:rPr>
        <w:t>parte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lesionada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puede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volverse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siempre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sensible al </w:t>
      </w:r>
      <w:proofErr w:type="spellStart"/>
      <w:r w:rsidRPr="000A4F6D">
        <w:rPr>
          <w:rFonts w:ascii="Arial" w:hAnsi="Arial" w:cs="Arial"/>
          <w:sz w:val="20"/>
          <w:szCs w:val="20"/>
        </w:rPr>
        <w:t>frío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protegerse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más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congelaciones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52BC457D" w14:textId="77777777" w:rsidR="000A4F6D" w:rsidRDefault="000A4F6D" w:rsidP="000A4F6D">
      <w:p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>Prevenir</w:t>
      </w:r>
      <w:proofErr w:type="spellEnd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 xml:space="preserve"> la </w:t>
      </w:r>
      <w:proofErr w:type="spellStart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>congelación</w:t>
      </w:r>
      <w:proofErr w:type="spellEnd"/>
    </w:p>
    <w:p w14:paraId="1BC2B8C2" w14:textId="77777777" w:rsidR="000A4F6D" w:rsidRPr="000A4F6D" w:rsidRDefault="000A4F6D" w:rsidP="000A4F6D">
      <w:pPr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0A4F6D">
        <w:rPr>
          <w:rFonts w:ascii="Arial" w:hAnsi="Arial" w:cs="Arial"/>
          <w:sz w:val="20"/>
          <w:szCs w:val="20"/>
        </w:rPr>
        <w:t>prevenir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congelación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>:</w:t>
      </w:r>
    </w:p>
    <w:p w14:paraId="1836B6FB" w14:textId="77777777" w:rsidR="000A4F6D" w:rsidRPr="000A4F6D" w:rsidRDefault="000A4F6D" w:rsidP="000A4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Use </w:t>
      </w:r>
      <w:proofErr w:type="spellStart"/>
      <w:r w:rsidRPr="000A4F6D">
        <w:rPr>
          <w:rFonts w:ascii="Arial" w:hAnsi="Arial" w:cs="Arial"/>
          <w:sz w:val="20"/>
          <w:szCs w:val="20"/>
        </w:rPr>
        <w:t>varias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capas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holgada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fibras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naturales.</w:t>
      </w:r>
    </w:p>
    <w:p w14:paraId="0616801F" w14:textId="77777777" w:rsidR="000A4F6D" w:rsidRPr="000A4F6D" w:rsidRDefault="000A4F6D" w:rsidP="000A4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prestar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especial </w:t>
      </w:r>
      <w:proofErr w:type="spellStart"/>
      <w:r w:rsidRPr="000A4F6D">
        <w:rPr>
          <w:rFonts w:ascii="Arial" w:hAnsi="Arial" w:cs="Arial"/>
          <w:sz w:val="20"/>
          <w:szCs w:val="20"/>
        </w:rPr>
        <w:t>atención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0A4F6D">
        <w:rPr>
          <w:rFonts w:ascii="Arial" w:hAnsi="Arial" w:cs="Arial"/>
          <w:sz w:val="20"/>
          <w:szCs w:val="20"/>
        </w:rPr>
        <w:t>protección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los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pies, las manos y la cabeza </w:t>
      </w:r>
      <w:proofErr w:type="spellStart"/>
      <w:r w:rsidRPr="000A4F6D">
        <w:rPr>
          <w:rFonts w:ascii="Arial" w:hAnsi="Arial" w:cs="Arial"/>
          <w:sz w:val="20"/>
          <w:szCs w:val="20"/>
        </w:rPr>
        <w:t>mediante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uso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calcetines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guantes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/ o </w:t>
      </w:r>
      <w:proofErr w:type="spellStart"/>
      <w:r w:rsidRPr="000A4F6D">
        <w:rPr>
          <w:rFonts w:ascii="Arial" w:hAnsi="Arial" w:cs="Arial"/>
          <w:sz w:val="20"/>
          <w:szCs w:val="20"/>
        </w:rPr>
        <w:t>manoplas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lana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un </w:t>
      </w:r>
      <w:proofErr w:type="spellStart"/>
      <w:r w:rsidRPr="000A4F6D">
        <w:rPr>
          <w:rFonts w:ascii="Arial" w:hAnsi="Arial" w:cs="Arial"/>
          <w:sz w:val="20"/>
          <w:szCs w:val="20"/>
        </w:rPr>
        <w:t>pasamontañas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A4F6D">
        <w:rPr>
          <w:rFonts w:ascii="Arial" w:hAnsi="Arial" w:cs="Arial"/>
          <w:sz w:val="20"/>
          <w:szCs w:val="20"/>
        </w:rPr>
        <w:t>otra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protección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para la cabeza.</w:t>
      </w:r>
    </w:p>
    <w:p w14:paraId="283DDCEF" w14:textId="77777777" w:rsidR="000A4F6D" w:rsidRPr="000A4F6D" w:rsidRDefault="000A4F6D" w:rsidP="000A4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0A4F6D">
        <w:rPr>
          <w:rFonts w:ascii="Arial" w:hAnsi="Arial" w:cs="Arial"/>
          <w:sz w:val="20"/>
          <w:szCs w:val="20"/>
        </w:rPr>
        <w:t>Protéjase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0A4F6D">
        <w:rPr>
          <w:rFonts w:ascii="Arial" w:hAnsi="Arial" w:cs="Arial"/>
          <w:sz w:val="20"/>
          <w:szCs w:val="20"/>
        </w:rPr>
        <w:t>orejas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cuello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frío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usar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mascarilla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clima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ventoso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68519516" w14:textId="77777777" w:rsidR="000A4F6D" w:rsidRPr="000A4F6D" w:rsidRDefault="000A4F6D" w:rsidP="000A4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0A4F6D">
        <w:rPr>
          <w:rFonts w:ascii="Arial" w:hAnsi="Arial" w:cs="Arial"/>
          <w:sz w:val="20"/>
          <w:szCs w:val="20"/>
        </w:rPr>
        <w:t>consuma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alcohol </w:t>
      </w:r>
      <w:proofErr w:type="spellStart"/>
      <w:r w:rsidRPr="000A4F6D">
        <w:rPr>
          <w:rFonts w:ascii="Arial" w:hAnsi="Arial" w:cs="Arial"/>
          <w:sz w:val="20"/>
          <w:szCs w:val="20"/>
        </w:rPr>
        <w:t>porque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alcohol </w:t>
      </w:r>
      <w:proofErr w:type="spellStart"/>
      <w:r w:rsidRPr="000A4F6D">
        <w:rPr>
          <w:rFonts w:ascii="Arial" w:hAnsi="Arial" w:cs="Arial"/>
          <w:sz w:val="20"/>
          <w:szCs w:val="20"/>
        </w:rPr>
        <w:t>aumenta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pérdida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calor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corporal.</w:t>
      </w:r>
    </w:p>
    <w:p w14:paraId="1CD16C26" w14:textId="77777777" w:rsidR="000A4F6D" w:rsidRDefault="000A4F6D" w:rsidP="000A4F6D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proofErr w:type="spellStart"/>
      <w:r w:rsidRPr="002A5D0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Prevenir</w:t>
      </w:r>
      <w:proofErr w:type="spellEnd"/>
      <w:r w:rsidRPr="002A5D0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H</w:t>
      </w:r>
      <w:r w:rsidRPr="002A5D0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ipotermia</w:t>
      </w:r>
      <w:proofErr w:type="spellEnd"/>
    </w:p>
    <w:p w14:paraId="292EAAA6" w14:textId="77777777" w:rsidR="000A4F6D" w:rsidRPr="000A4F6D" w:rsidRDefault="000A4F6D" w:rsidP="000A4F6D">
      <w:p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0A4F6D">
        <w:rPr>
          <w:rFonts w:ascii="Arial" w:hAnsi="Arial" w:cs="Arial"/>
          <w:sz w:val="20"/>
          <w:szCs w:val="20"/>
        </w:rPr>
        <w:t>prevenir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hipotermia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A4F6D">
        <w:rPr>
          <w:rFonts w:ascii="Arial" w:hAnsi="Arial" w:cs="Arial"/>
          <w:sz w:val="20"/>
          <w:szCs w:val="20"/>
        </w:rPr>
        <w:t>temperatura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corporal </w:t>
      </w:r>
      <w:proofErr w:type="spellStart"/>
      <w:r w:rsidRPr="000A4F6D">
        <w:rPr>
          <w:rFonts w:ascii="Arial" w:hAnsi="Arial" w:cs="Arial"/>
          <w:sz w:val="20"/>
          <w:szCs w:val="20"/>
        </w:rPr>
        <w:t>anormalmente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baja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>:</w:t>
      </w:r>
    </w:p>
    <w:p w14:paraId="7E5568A9" w14:textId="77777777" w:rsidR="000A4F6D" w:rsidRPr="000A4F6D" w:rsidRDefault="000A4F6D" w:rsidP="000A4F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0A4F6D">
        <w:rPr>
          <w:rFonts w:ascii="Arial" w:hAnsi="Arial" w:cs="Arial"/>
          <w:sz w:val="20"/>
          <w:szCs w:val="20"/>
        </w:rPr>
        <w:t>Mantener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dieta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nutritiva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0A4F6D">
        <w:rPr>
          <w:rFonts w:ascii="Arial" w:hAnsi="Arial" w:cs="Arial"/>
          <w:sz w:val="20"/>
          <w:szCs w:val="20"/>
        </w:rPr>
        <w:t>incluya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alimentos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0A4F6D">
        <w:rPr>
          <w:rFonts w:ascii="Arial" w:hAnsi="Arial" w:cs="Arial"/>
          <w:sz w:val="20"/>
          <w:szCs w:val="20"/>
        </w:rPr>
        <w:t>produzcan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calor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como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carbohidratos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A4F6D">
        <w:rPr>
          <w:rFonts w:ascii="Arial" w:hAnsi="Arial" w:cs="Arial"/>
          <w:sz w:val="20"/>
          <w:szCs w:val="20"/>
        </w:rPr>
        <w:t>Beba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muchos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líquidos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pero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0A4F6D">
        <w:rPr>
          <w:rFonts w:ascii="Arial" w:hAnsi="Arial" w:cs="Arial"/>
          <w:sz w:val="20"/>
          <w:szCs w:val="20"/>
        </w:rPr>
        <w:t>bebidas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alcohólicas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2D9D0ABD" w14:textId="77777777" w:rsidR="000A4F6D" w:rsidRPr="000A4F6D" w:rsidRDefault="000A4F6D" w:rsidP="000A4F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0A4F6D">
        <w:rPr>
          <w:rFonts w:ascii="Arial" w:hAnsi="Arial" w:cs="Arial"/>
          <w:sz w:val="20"/>
          <w:szCs w:val="20"/>
        </w:rPr>
        <w:t>está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tomando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medicamentos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pregunte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A4F6D">
        <w:rPr>
          <w:rFonts w:ascii="Arial" w:hAnsi="Arial" w:cs="Arial"/>
          <w:sz w:val="20"/>
          <w:szCs w:val="20"/>
        </w:rPr>
        <w:t>su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médico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0A4F6D">
        <w:rPr>
          <w:rFonts w:ascii="Arial" w:hAnsi="Arial" w:cs="Arial"/>
          <w:sz w:val="20"/>
          <w:szCs w:val="20"/>
        </w:rPr>
        <w:t>asegurarse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medicamento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0A4F6D">
        <w:rPr>
          <w:rFonts w:ascii="Arial" w:hAnsi="Arial" w:cs="Arial"/>
          <w:sz w:val="20"/>
          <w:szCs w:val="20"/>
        </w:rPr>
        <w:t>contrarreste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los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procesos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calor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su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7CB1CB80" w14:textId="77777777" w:rsidR="000A4F6D" w:rsidRPr="000A4F6D" w:rsidRDefault="000A4F6D" w:rsidP="000A4F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Use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protectora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adecuada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0A4F6D">
        <w:rPr>
          <w:rFonts w:ascii="Arial" w:hAnsi="Arial" w:cs="Arial"/>
          <w:sz w:val="20"/>
          <w:szCs w:val="20"/>
        </w:rPr>
        <w:t>incluya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varias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capas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fibra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natural, </w:t>
      </w:r>
      <w:proofErr w:type="spellStart"/>
      <w:r w:rsidRPr="000A4F6D">
        <w:rPr>
          <w:rFonts w:ascii="Arial" w:hAnsi="Arial" w:cs="Arial"/>
          <w:sz w:val="20"/>
          <w:szCs w:val="20"/>
        </w:rPr>
        <w:t>prendas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exteriores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holgadas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protección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adecuada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para pies, manos y cabeza. Un </w:t>
      </w:r>
      <w:proofErr w:type="spellStart"/>
      <w:r w:rsidRPr="000A4F6D">
        <w:rPr>
          <w:rFonts w:ascii="Arial" w:hAnsi="Arial" w:cs="Arial"/>
          <w:sz w:val="20"/>
          <w:szCs w:val="20"/>
        </w:rPr>
        <w:t>truco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fácil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0A4F6D">
        <w:rPr>
          <w:rFonts w:ascii="Arial" w:hAnsi="Arial" w:cs="Arial"/>
          <w:sz w:val="20"/>
          <w:szCs w:val="20"/>
        </w:rPr>
        <w:t>ayudar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A4F6D">
        <w:rPr>
          <w:rFonts w:ascii="Arial" w:hAnsi="Arial" w:cs="Arial"/>
          <w:sz w:val="20"/>
          <w:szCs w:val="20"/>
        </w:rPr>
        <w:t>tus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pies es </w:t>
      </w:r>
      <w:proofErr w:type="spellStart"/>
      <w:r w:rsidRPr="000A4F6D">
        <w:rPr>
          <w:rFonts w:ascii="Arial" w:hAnsi="Arial" w:cs="Arial"/>
          <w:sz w:val="20"/>
          <w:szCs w:val="20"/>
        </w:rPr>
        <w:t>mantener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cartón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tu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bota </w:t>
      </w:r>
      <w:proofErr w:type="spellStart"/>
      <w:r w:rsidRPr="000A4F6D">
        <w:rPr>
          <w:rFonts w:ascii="Arial" w:hAnsi="Arial" w:cs="Arial"/>
          <w:sz w:val="20"/>
          <w:szCs w:val="20"/>
        </w:rPr>
        <w:t>debajo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0A4F6D">
        <w:rPr>
          <w:rFonts w:ascii="Arial" w:hAnsi="Arial" w:cs="Arial"/>
          <w:sz w:val="20"/>
          <w:szCs w:val="20"/>
        </w:rPr>
        <w:t>plantilla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… </w:t>
      </w:r>
      <w:proofErr w:type="spellStart"/>
      <w:r w:rsidRPr="000A4F6D">
        <w:rPr>
          <w:rFonts w:ascii="Arial" w:hAnsi="Arial" w:cs="Arial"/>
          <w:sz w:val="20"/>
          <w:szCs w:val="20"/>
        </w:rPr>
        <w:t>pruébalo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4BD8DB58" w14:textId="77777777" w:rsidR="000A4F6D" w:rsidRPr="000A4F6D" w:rsidRDefault="000A4F6D" w:rsidP="000A4F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0A4F6D">
        <w:rPr>
          <w:rFonts w:ascii="Arial" w:hAnsi="Arial" w:cs="Arial"/>
          <w:sz w:val="20"/>
          <w:szCs w:val="20"/>
        </w:rPr>
        <w:t>Permanezca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seco. Si la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0A4F6D">
        <w:rPr>
          <w:rFonts w:ascii="Arial" w:hAnsi="Arial" w:cs="Arial"/>
          <w:sz w:val="20"/>
          <w:szCs w:val="20"/>
        </w:rPr>
        <w:t>moja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quitarse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inmediatamente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reemplazarse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seca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0A4F6D">
        <w:rPr>
          <w:rFonts w:ascii="Arial" w:hAnsi="Arial" w:cs="Arial"/>
          <w:sz w:val="20"/>
          <w:szCs w:val="20"/>
        </w:rPr>
        <w:t>lana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A4F6D">
        <w:rPr>
          <w:rFonts w:ascii="Arial" w:hAnsi="Arial" w:cs="Arial"/>
          <w:sz w:val="20"/>
          <w:szCs w:val="20"/>
        </w:rPr>
        <w:t>el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único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material natural que </w:t>
      </w:r>
      <w:proofErr w:type="spellStart"/>
      <w:r w:rsidRPr="000A4F6D">
        <w:rPr>
          <w:rFonts w:ascii="Arial" w:hAnsi="Arial" w:cs="Arial"/>
          <w:sz w:val="20"/>
          <w:szCs w:val="20"/>
        </w:rPr>
        <w:t>proporciona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aislamiento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cuando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está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mojado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5963A3E5" w14:textId="77777777" w:rsidR="000A4F6D" w:rsidRPr="000A4F6D" w:rsidRDefault="000A4F6D" w:rsidP="000A4F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Evite la </w:t>
      </w:r>
      <w:proofErr w:type="spellStart"/>
      <w:r w:rsidRPr="000A4F6D">
        <w:rPr>
          <w:rFonts w:ascii="Arial" w:hAnsi="Arial" w:cs="Arial"/>
          <w:sz w:val="20"/>
          <w:szCs w:val="20"/>
        </w:rPr>
        <w:t>exposición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prolongada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0A4F6D">
        <w:rPr>
          <w:rFonts w:ascii="Arial" w:hAnsi="Arial" w:cs="Arial"/>
          <w:sz w:val="20"/>
          <w:szCs w:val="20"/>
        </w:rPr>
        <w:t>clima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frío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5E937BBB" w14:textId="77777777" w:rsidR="000A4F6D" w:rsidRDefault="000A4F6D" w:rsidP="000A4F6D">
      <w:p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F42643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Procedimientos</w:t>
      </w:r>
      <w:proofErr w:type="spellEnd"/>
      <w:r w:rsidRPr="00F42643">
        <w:rPr>
          <w:rFonts w:ascii="Arial" w:hAnsi="Arial" w:cs="Arial"/>
          <w:b/>
          <w:bCs/>
          <w:color w:val="0070C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F42643">
        <w:rPr>
          <w:rFonts w:ascii="Arial" w:hAnsi="Arial" w:cs="Arial"/>
          <w:b/>
          <w:bCs/>
          <w:color w:val="0070C0"/>
          <w:sz w:val="28"/>
          <w:szCs w:val="28"/>
        </w:rPr>
        <w:t>eguridad</w:t>
      </w:r>
      <w:proofErr w:type="spellEnd"/>
    </w:p>
    <w:p w14:paraId="5AFE9238" w14:textId="77777777" w:rsidR="000A4F6D" w:rsidRPr="000A4F6D" w:rsidRDefault="000A4F6D" w:rsidP="000A4F6D">
      <w:pPr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Como </w:t>
      </w:r>
      <w:proofErr w:type="spellStart"/>
      <w:r w:rsidRPr="000A4F6D">
        <w:rPr>
          <w:rFonts w:ascii="Arial" w:hAnsi="Arial" w:cs="Arial"/>
          <w:sz w:val="20"/>
          <w:szCs w:val="20"/>
        </w:rPr>
        <w:t>saben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0A4F6D">
        <w:rPr>
          <w:rFonts w:ascii="Arial" w:hAnsi="Arial" w:cs="Arial"/>
          <w:sz w:val="20"/>
          <w:szCs w:val="20"/>
        </w:rPr>
        <w:t>prevención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0A4F6D">
        <w:rPr>
          <w:rFonts w:ascii="Arial" w:hAnsi="Arial" w:cs="Arial"/>
          <w:sz w:val="20"/>
          <w:szCs w:val="20"/>
        </w:rPr>
        <w:t>siempre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funciona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Por lo tanto, es </w:t>
      </w:r>
      <w:proofErr w:type="spellStart"/>
      <w:r w:rsidRPr="000A4F6D">
        <w:rPr>
          <w:rFonts w:ascii="Arial" w:hAnsi="Arial" w:cs="Arial"/>
          <w:sz w:val="20"/>
          <w:szCs w:val="20"/>
        </w:rPr>
        <w:t>importante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saber </w:t>
      </w:r>
      <w:proofErr w:type="spellStart"/>
      <w:r w:rsidRPr="000A4F6D">
        <w:rPr>
          <w:rFonts w:ascii="Arial" w:hAnsi="Arial" w:cs="Arial"/>
          <w:sz w:val="20"/>
          <w:szCs w:val="20"/>
        </w:rPr>
        <w:t>qué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hacer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si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usted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4F6D">
        <w:rPr>
          <w:rFonts w:ascii="Arial" w:hAnsi="Arial" w:cs="Arial"/>
          <w:sz w:val="20"/>
          <w:szCs w:val="20"/>
        </w:rPr>
        <w:t>alguien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0A4F6D">
        <w:rPr>
          <w:rFonts w:ascii="Arial" w:hAnsi="Arial" w:cs="Arial"/>
          <w:sz w:val="20"/>
          <w:szCs w:val="20"/>
        </w:rPr>
        <w:t>quien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está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presenta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síntomas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problemas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resfriado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Lo primero que </w:t>
      </w:r>
      <w:proofErr w:type="spellStart"/>
      <w:r w:rsidRPr="000A4F6D">
        <w:rPr>
          <w:rFonts w:ascii="Arial" w:hAnsi="Arial" w:cs="Arial"/>
          <w:sz w:val="20"/>
          <w:szCs w:val="20"/>
        </w:rPr>
        <w:t>debe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hacer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A4F6D">
        <w:rPr>
          <w:rFonts w:ascii="Arial" w:hAnsi="Arial" w:cs="Arial"/>
          <w:sz w:val="20"/>
          <w:szCs w:val="20"/>
        </w:rPr>
        <w:t>llegar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A4F6D">
        <w:rPr>
          <w:rFonts w:ascii="Arial" w:hAnsi="Arial" w:cs="Arial"/>
          <w:sz w:val="20"/>
          <w:szCs w:val="20"/>
        </w:rPr>
        <w:t>donde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hace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calor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A4F6D">
        <w:rPr>
          <w:rFonts w:ascii="Arial" w:hAnsi="Arial" w:cs="Arial"/>
          <w:sz w:val="20"/>
          <w:szCs w:val="20"/>
        </w:rPr>
        <w:t>Quítese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congelada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mojada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4F6D">
        <w:rPr>
          <w:rFonts w:ascii="Arial" w:hAnsi="Arial" w:cs="Arial"/>
          <w:sz w:val="20"/>
          <w:szCs w:val="20"/>
        </w:rPr>
        <w:t>ajustada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póngase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ropa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abrigada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o mantas. </w:t>
      </w:r>
      <w:proofErr w:type="spellStart"/>
      <w:r w:rsidRPr="000A4F6D">
        <w:rPr>
          <w:rFonts w:ascii="Arial" w:hAnsi="Arial" w:cs="Arial"/>
          <w:sz w:val="20"/>
          <w:szCs w:val="20"/>
        </w:rPr>
        <w:t>Beba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algo caliente, </w:t>
      </w:r>
      <w:proofErr w:type="spellStart"/>
      <w:r w:rsidRPr="000A4F6D">
        <w:rPr>
          <w:rFonts w:ascii="Arial" w:hAnsi="Arial" w:cs="Arial"/>
          <w:sz w:val="20"/>
          <w:szCs w:val="20"/>
        </w:rPr>
        <w:t>descafeinado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sin alcohol. </w:t>
      </w: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caso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hipotermia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solicite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ayuda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médica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mantenga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la persona </w:t>
      </w:r>
      <w:proofErr w:type="spellStart"/>
      <w:r w:rsidRPr="000A4F6D">
        <w:rPr>
          <w:rFonts w:ascii="Arial" w:hAnsi="Arial" w:cs="Arial"/>
          <w:sz w:val="20"/>
          <w:szCs w:val="20"/>
        </w:rPr>
        <w:t>cubierta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mantas o algo similar. No use </w:t>
      </w:r>
      <w:proofErr w:type="spellStart"/>
      <w:r w:rsidRPr="000A4F6D">
        <w:rPr>
          <w:rFonts w:ascii="Arial" w:hAnsi="Arial" w:cs="Arial"/>
          <w:sz w:val="20"/>
          <w:szCs w:val="20"/>
        </w:rPr>
        <w:t>baños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calientes, mantas </w:t>
      </w:r>
      <w:proofErr w:type="spellStart"/>
      <w:r w:rsidRPr="000A4F6D">
        <w:rPr>
          <w:rFonts w:ascii="Arial" w:hAnsi="Arial" w:cs="Arial"/>
          <w:sz w:val="20"/>
          <w:szCs w:val="20"/>
        </w:rPr>
        <w:t>eléctricas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ni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bolsas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agua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caliente. </w:t>
      </w:r>
      <w:proofErr w:type="spellStart"/>
      <w:r w:rsidRPr="000A4F6D">
        <w:rPr>
          <w:rFonts w:ascii="Arial" w:hAnsi="Arial" w:cs="Arial"/>
          <w:sz w:val="20"/>
          <w:szCs w:val="20"/>
        </w:rPr>
        <w:t>Administre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respiración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artificial </w:t>
      </w:r>
      <w:proofErr w:type="spellStart"/>
      <w:r w:rsidRPr="000A4F6D">
        <w:rPr>
          <w:rFonts w:ascii="Arial" w:hAnsi="Arial" w:cs="Arial"/>
          <w:sz w:val="20"/>
          <w:szCs w:val="20"/>
        </w:rPr>
        <w:t>si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A4F6D">
        <w:rPr>
          <w:rFonts w:ascii="Arial" w:hAnsi="Arial" w:cs="Arial"/>
          <w:sz w:val="20"/>
          <w:szCs w:val="20"/>
        </w:rPr>
        <w:t>necesario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trate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mantener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la persona </w:t>
      </w:r>
      <w:proofErr w:type="spellStart"/>
      <w:r w:rsidRPr="000A4F6D">
        <w:rPr>
          <w:rFonts w:ascii="Arial" w:hAnsi="Arial" w:cs="Arial"/>
          <w:sz w:val="20"/>
          <w:szCs w:val="20"/>
        </w:rPr>
        <w:t>despierta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seca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733C4DA6" w14:textId="77777777" w:rsidR="000A4F6D" w:rsidRDefault="000A4F6D" w:rsidP="000A4F6D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Para la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congelación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, primero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tenga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en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cuenta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lo que no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debe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hacer</w:t>
      </w:r>
      <w:proofErr w:type="spellEnd"/>
      <w:r w:rsidRPr="00E64241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:</w:t>
      </w:r>
    </w:p>
    <w:p w14:paraId="6B7BDB4E" w14:textId="77777777" w:rsidR="000A4F6D" w:rsidRPr="000A4F6D" w:rsidRDefault="000A4F6D" w:rsidP="000A4F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0A4F6D">
        <w:rPr>
          <w:rFonts w:ascii="Arial" w:hAnsi="Arial" w:cs="Arial"/>
          <w:sz w:val="20"/>
          <w:szCs w:val="20"/>
        </w:rPr>
        <w:t>frote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parte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ni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aplique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lámpara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calor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bolsa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agua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caliente.</w:t>
      </w:r>
    </w:p>
    <w:p w14:paraId="09991EE0" w14:textId="77777777" w:rsidR="000A4F6D" w:rsidRPr="000A4F6D" w:rsidRDefault="000A4F6D" w:rsidP="000A4F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se </w:t>
      </w:r>
      <w:proofErr w:type="spellStart"/>
      <w:r w:rsidRPr="000A4F6D">
        <w:rPr>
          <w:rFonts w:ascii="Arial" w:hAnsi="Arial" w:cs="Arial"/>
          <w:sz w:val="20"/>
          <w:szCs w:val="20"/>
        </w:rPr>
        <w:t>acerque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estufa caliente.</w:t>
      </w:r>
    </w:p>
    <w:p w14:paraId="52421B44" w14:textId="77777777" w:rsidR="000A4F6D" w:rsidRPr="000A4F6D" w:rsidRDefault="000A4F6D" w:rsidP="000A4F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0A4F6D">
        <w:rPr>
          <w:rFonts w:ascii="Arial" w:hAnsi="Arial" w:cs="Arial"/>
          <w:sz w:val="20"/>
          <w:szCs w:val="20"/>
        </w:rPr>
        <w:t>rompa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0A4F6D">
        <w:rPr>
          <w:rFonts w:ascii="Arial" w:hAnsi="Arial" w:cs="Arial"/>
          <w:sz w:val="20"/>
          <w:szCs w:val="20"/>
        </w:rPr>
        <w:t>ampollas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4D1CD9C4" w14:textId="77777777" w:rsidR="000A4F6D" w:rsidRPr="000A4F6D" w:rsidRDefault="000A4F6D" w:rsidP="000A4F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0A4F6D">
        <w:rPr>
          <w:rFonts w:ascii="Arial" w:hAnsi="Arial" w:cs="Arial"/>
          <w:sz w:val="20"/>
          <w:szCs w:val="20"/>
        </w:rPr>
        <w:t>beba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cafeína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66DB1AC7" w14:textId="77777777" w:rsidR="000A4F6D" w:rsidRPr="000A4F6D" w:rsidRDefault="000A4F6D" w:rsidP="000A4F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Caliente </w:t>
      </w:r>
      <w:proofErr w:type="spellStart"/>
      <w:r w:rsidRPr="000A4F6D">
        <w:rPr>
          <w:rFonts w:ascii="Arial" w:hAnsi="Arial" w:cs="Arial"/>
          <w:sz w:val="20"/>
          <w:szCs w:val="20"/>
        </w:rPr>
        <w:t>rápidamente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parte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congelada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0A4F6D">
        <w:rPr>
          <w:rFonts w:ascii="Arial" w:hAnsi="Arial" w:cs="Arial"/>
          <w:sz w:val="20"/>
          <w:szCs w:val="20"/>
        </w:rPr>
        <w:t>sábanas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mantas o con </w:t>
      </w:r>
      <w:proofErr w:type="spellStart"/>
      <w:r w:rsidRPr="000A4F6D">
        <w:rPr>
          <w:rFonts w:ascii="Arial" w:hAnsi="Arial" w:cs="Arial"/>
          <w:sz w:val="20"/>
          <w:szCs w:val="20"/>
        </w:rPr>
        <w:t>agua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tibia (¡no caliente!).</w:t>
      </w:r>
    </w:p>
    <w:p w14:paraId="7E9F37AE" w14:textId="77777777" w:rsidR="000A4F6D" w:rsidRPr="000A4F6D" w:rsidRDefault="000A4F6D" w:rsidP="000A4F6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0A4F6D">
        <w:rPr>
          <w:rFonts w:ascii="Arial" w:hAnsi="Arial" w:cs="Arial"/>
          <w:sz w:val="20"/>
          <w:szCs w:val="20"/>
        </w:rPr>
        <w:t>vez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0A4F6D">
        <w:rPr>
          <w:rFonts w:ascii="Arial" w:hAnsi="Arial" w:cs="Arial"/>
          <w:sz w:val="20"/>
          <w:szCs w:val="20"/>
        </w:rPr>
        <w:t>parte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esté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caliente, </w:t>
      </w:r>
      <w:proofErr w:type="spellStart"/>
      <w:r w:rsidRPr="000A4F6D">
        <w:rPr>
          <w:rFonts w:ascii="Arial" w:hAnsi="Arial" w:cs="Arial"/>
          <w:sz w:val="20"/>
          <w:szCs w:val="20"/>
        </w:rPr>
        <w:t>ejercítela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con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excepción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: </w:t>
      </w:r>
    </w:p>
    <w:p w14:paraId="3D2803EC" w14:textId="77777777" w:rsidR="000A4F6D" w:rsidRPr="000A4F6D" w:rsidRDefault="000A4F6D" w:rsidP="000A4F6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A4F6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0A4F6D">
        <w:rPr>
          <w:rFonts w:ascii="Arial" w:hAnsi="Arial" w:cs="Arial"/>
          <w:sz w:val="20"/>
          <w:szCs w:val="20"/>
        </w:rPr>
        <w:t>camine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0A4F6D">
        <w:rPr>
          <w:rFonts w:ascii="Arial" w:hAnsi="Arial" w:cs="Arial"/>
          <w:sz w:val="20"/>
          <w:szCs w:val="20"/>
        </w:rPr>
        <w:t>los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pies </w:t>
      </w:r>
      <w:proofErr w:type="spellStart"/>
      <w:r w:rsidRPr="000A4F6D">
        <w:rPr>
          <w:rFonts w:ascii="Arial" w:hAnsi="Arial" w:cs="Arial"/>
          <w:sz w:val="20"/>
          <w:szCs w:val="20"/>
        </w:rPr>
        <w:t>congelados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432B5C5C" w14:textId="77777777" w:rsidR="000A4F6D" w:rsidRPr="000A4F6D" w:rsidRDefault="000A4F6D" w:rsidP="000A4F6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0A4F6D">
        <w:rPr>
          <w:rFonts w:ascii="Arial" w:hAnsi="Arial" w:cs="Arial"/>
          <w:sz w:val="20"/>
          <w:szCs w:val="20"/>
        </w:rPr>
        <w:t>En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caso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4F6D">
        <w:rPr>
          <w:rFonts w:ascii="Arial" w:hAnsi="Arial" w:cs="Arial"/>
          <w:sz w:val="20"/>
          <w:szCs w:val="20"/>
        </w:rPr>
        <w:t>duda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4F6D">
        <w:rPr>
          <w:rFonts w:ascii="Arial" w:hAnsi="Arial" w:cs="Arial"/>
          <w:sz w:val="20"/>
          <w:szCs w:val="20"/>
        </w:rPr>
        <w:t>busque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atención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médica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. Es </w:t>
      </w:r>
      <w:proofErr w:type="spellStart"/>
      <w:r w:rsidRPr="000A4F6D">
        <w:rPr>
          <w:rFonts w:ascii="Arial" w:hAnsi="Arial" w:cs="Arial"/>
          <w:sz w:val="20"/>
          <w:szCs w:val="20"/>
        </w:rPr>
        <w:t>una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buena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idea </w:t>
      </w:r>
      <w:proofErr w:type="spellStart"/>
      <w:r w:rsidRPr="000A4F6D">
        <w:rPr>
          <w:rFonts w:ascii="Arial" w:hAnsi="Arial" w:cs="Arial"/>
          <w:sz w:val="20"/>
          <w:szCs w:val="20"/>
        </w:rPr>
        <w:t>elevar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A4F6D">
        <w:rPr>
          <w:rFonts w:ascii="Arial" w:hAnsi="Arial" w:cs="Arial"/>
          <w:sz w:val="20"/>
          <w:szCs w:val="20"/>
        </w:rPr>
        <w:t>parte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A4F6D">
        <w:rPr>
          <w:rFonts w:ascii="Arial" w:hAnsi="Arial" w:cs="Arial"/>
          <w:sz w:val="20"/>
          <w:szCs w:val="20"/>
        </w:rPr>
        <w:t>cuerpo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congelada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A4F6D">
        <w:rPr>
          <w:rFonts w:ascii="Arial" w:hAnsi="Arial" w:cs="Arial"/>
          <w:sz w:val="20"/>
          <w:szCs w:val="20"/>
        </w:rPr>
        <w:t>cubrirla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0A4F6D">
        <w:rPr>
          <w:rFonts w:ascii="Arial" w:hAnsi="Arial" w:cs="Arial"/>
          <w:sz w:val="20"/>
          <w:szCs w:val="20"/>
        </w:rPr>
        <w:t>paños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4F6D">
        <w:rPr>
          <w:rFonts w:ascii="Arial" w:hAnsi="Arial" w:cs="Arial"/>
          <w:sz w:val="20"/>
          <w:szCs w:val="20"/>
        </w:rPr>
        <w:t>esterilizados</w:t>
      </w:r>
      <w:proofErr w:type="spellEnd"/>
      <w:r w:rsidRPr="000A4F6D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0A4F6D">
        <w:rPr>
          <w:rFonts w:ascii="Arial" w:hAnsi="Arial" w:cs="Arial"/>
          <w:sz w:val="20"/>
          <w:szCs w:val="20"/>
        </w:rPr>
        <w:t>viajar</w:t>
      </w:r>
      <w:proofErr w:type="spellEnd"/>
      <w:r w:rsidRPr="000A4F6D">
        <w:rPr>
          <w:rFonts w:ascii="Arial" w:hAnsi="Arial" w:cs="Arial"/>
          <w:sz w:val="20"/>
          <w:szCs w:val="20"/>
        </w:rPr>
        <w:t>.</w:t>
      </w:r>
    </w:p>
    <w:p w14:paraId="7516EEA3" w14:textId="77777777" w:rsidR="000C218B" w:rsidRPr="00D15C7D" w:rsidRDefault="000C218B" w:rsidP="00D15C7D"/>
    <w:sectPr w:rsidR="000C218B" w:rsidRPr="00D15C7D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5472" w14:textId="77777777" w:rsidR="00147D6C" w:rsidRDefault="00147D6C" w:rsidP="009C5470">
      <w:pPr>
        <w:spacing w:after="0" w:line="240" w:lineRule="auto"/>
      </w:pPr>
      <w:r>
        <w:separator/>
      </w:r>
    </w:p>
  </w:endnote>
  <w:endnote w:type="continuationSeparator" w:id="0">
    <w:p w14:paraId="490FA42E" w14:textId="77777777" w:rsidR="00147D6C" w:rsidRDefault="00147D6C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BEEC" w14:textId="77777777" w:rsidR="00147D6C" w:rsidRDefault="00147D6C" w:rsidP="009C5470">
      <w:pPr>
        <w:spacing w:after="0" w:line="240" w:lineRule="auto"/>
      </w:pPr>
      <w:r>
        <w:separator/>
      </w:r>
    </w:p>
  </w:footnote>
  <w:footnote w:type="continuationSeparator" w:id="0">
    <w:p w14:paraId="5A46F9CC" w14:textId="77777777" w:rsidR="00147D6C" w:rsidRDefault="00147D6C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C4"/>
    <w:multiLevelType w:val="hybridMultilevel"/>
    <w:tmpl w:val="392224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B8184C"/>
    <w:multiLevelType w:val="hybridMultilevel"/>
    <w:tmpl w:val="C21E7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377C4"/>
    <w:multiLevelType w:val="hybridMultilevel"/>
    <w:tmpl w:val="CDD8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C97"/>
    <w:multiLevelType w:val="hybridMultilevel"/>
    <w:tmpl w:val="1DC4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4"/>
  </w:num>
  <w:num w:numId="2" w16cid:durableId="1836188648">
    <w:abstractNumId w:val="0"/>
  </w:num>
  <w:num w:numId="3" w16cid:durableId="475992917">
    <w:abstractNumId w:val="3"/>
  </w:num>
  <w:num w:numId="4" w16cid:durableId="1159347287">
    <w:abstractNumId w:val="2"/>
  </w:num>
  <w:num w:numId="5" w16cid:durableId="61945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A4F6D"/>
    <w:rsid w:val="000C218B"/>
    <w:rsid w:val="00147D6C"/>
    <w:rsid w:val="001F10D5"/>
    <w:rsid w:val="002F2EC5"/>
    <w:rsid w:val="0075795C"/>
    <w:rsid w:val="008373C2"/>
    <w:rsid w:val="009C5470"/>
    <w:rsid w:val="00D15C7D"/>
    <w:rsid w:val="00D51603"/>
    <w:rsid w:val="00D649F8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F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2022-11-30T12:11:00Z</dcterms:modified>
</cp:coreProperties>
</file>