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E45" w:rsidRDefault="00953EC1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35BD18" wp14:editId="74A4060D">
                <wp:simplePos x="0" y="0"/>
                <wp:positionH relativeFrom="column">
                  <wp:posOffset>-914400</wp:posOffset>
                </wp:positionH>
                <wp:positionV relativeFrom="paragraph">
                  <wp:posOffset>-920962</wp:posOffset>
                </wp:positionV>
                <wp:extent cx="7766050" cy="1564005"/>
                <wp:effectExtent l="0" t="0" r="44450" b="5524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66050" cy="156400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953EC1" w:rsidRPr="00EA3422" w:rsidRDefault="00953EC1" w:rsidP="00953EC1">
                            <w:pPr>
                              <w:pStyle w:val="Default"/>
                              <w:ind w:right="-360"/>
                              <w:rPr>
                                <w:rFonts w:ascii="Tahoma" w:hAnsi="Tahoma" w:cs="Tahoma"/>
                                <w:color w:val="00589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noProof/>
                                <w:color w:val="00589A"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2A53A0C6" wp14:editId="654BA4B8">
                                  <wp:extent cx="1008611" cy="990600"/>
                                  <wp:effectExtent l="0" t="0" r="0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HCCA LOGO.png"/>
                                          <pic:cNvPicPr/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09586" cy="99155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ahoma" w:hAnsi="Tahoma" w:cs="Tahoma"/>
                                <w:color w:val="00589A"/>
                                <w:sz w:val="32"/>
                                <w:szCs w:val="32"/>
                              </w:rPr>
                              <w:t xml:space="preserve">           </w:t>
                            </w:r>
                            <w:r w:rsidRPr="00EA3422">
                              <w:rPr>
                                <w:rFonts w:ascii="Tahoma" w:hAnsi="Tahoma" w:cs="Tahoma"/>
                                <w:color w:val="00589A"/>
                                <w:sz w:val="32"/>
                                <w:szCs w:val="32"/>
                              </w:rPr>
                              <w:t>Heavy Construction Contractors Association</w:t>
                            </w:r>
                            <w:r>
                              <w:rPr>
                                <w:rFonts w:ascii="Tahoma" w:hAnsi="Tahoma" w:cs="Tahoma"/>
                                <w:color w:val="00589A"/>
                                <w:sz w:val="32"/>
                                <w:szCs w:val="32"/>
                              </w:rPr>
                              <w:t xml:space="preserve">     </w:t>
                            </w:r>
                            <w:r>
                              <w:rPr>
                                <w:rFonts w:eastAsia="Times New Roman"/>
                                <w:noProof/>
                              </w:rPr>
                              <w:drawing>
                                <wp:inline distT="0" distB="0" distL="0" distR="0" wp14:anchorId="21FB0A0D" wp14:editId="36BD5B15">
                                  <wp:extent cx="1600200" cy="717212"/>
                                  <wp:effectExtent l="0" t="0" r="0" b="0"/>
                                  <wp:docPr id="10" name="Picture 10" descr="https://files.constantcontact.com/ee730694101/4c3d35cc-8107-4b00-879e-51282c303d13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https://files.constantcontact.com/ee730694101/4c3d35cc-8107-4b00-879e-51282c303d13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01400" cy="717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53EC1" w:rsidRPr="005068F8" w:rsidRDefault="00953EC1" w:rsidP="00953EC1">
                            <w:pPr>
                              <w:pStyle w:val="Default"/>
                              <w:pBdr>
                                <w:bottom w:val="single" w:sz="4" w:space="1" w:color="FF0000"/>
                              </w:pBdr>
                              <w:ind w:left="1620" w:right="-360"/>
                              <w:jc w:val="center"/>
                              <w:rPr>
                                <w:color w:val="00589A"/>
                                <w:sz w:val="12"/>
                                <w:szCs w:val="12"/>
                              </w:rPr>
                            </w:pPr>
                          </w:p>
                          <w:p w:rsidR="00953EC1" w:rsidRPr="005068F8" w:rsidRDefault="00953EC1" w:rsidP="00953EC1">
                            <w:pPr>
                              <w:pStyle w:val="Default"/>
                              <w:ind w:left="1620" w:right="-360"/>
                              <w:jc w:val="center"/>
                              <w:rPr>
                                <w:rFonts w:ascii="Tahoma" w:hAnsi="Tahoma" w:cs="Tahoma"/>
                                <w:color w:val="00589A"/>
                                <w:sz w:val="4"/>
                                <w:szCs w:val="4"/>
                              </w:rPr>
                            </w:pPr>
                          </w:p>
                          <w:p w:rsidR="00953EC1" w:rsidRPr="00B463AA" w:rsidRDefault="00953EC1" w:rsidP="00953EC1">
                            <w:pPr>
                              <w:pStyle w:val="Default"/>
                              <w:ind w:left="1620" w:right="-360"/>
                              <w:rPr>
                                <w:rFonts w:ascii="Tahoma" w:hAnsi="Tahoma" w:cs="Tahoma"/>
                                <w:color w:val="00589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589A"/>
                                <w:sz w:val="16"/>
                                <w:szCs w:val="16"/>
                              </w:rPr>
                              <w:t xml:space="preserve">                                        9251 Industrial Court</w:t>
                            </w:r>
                            <w:r w:rsidRPr="00B463AA">
                              <w:rPr>
                                <w:rFonts w:ascii="Tahoma" w:hAnsi="Tahoma" w:cs="Tahoma"/>
                                <w:color w:val="00589A"/>
                                <w:sz w:val="16"/>
                                <w:szCs w:val="16"/>
                              </w:rPr>
                              <w:t>-Suite 201, Manassas, Virginia 20</w:t>
                            </w:r>
                            <w:r>
                              <w:rPr>
                                <w:rFonts w:ascii="Tahoma" w:hAnsi="Tahoma" w:cs="Tahoma"/>
                                <w:color w:val="00589A"/>
                                <w:sz w:val="16"/>
                                <w:szCs w:val="16"/>
                              </w:rPr>
                              <w:t>109</w:t>
                            </w:r>
                          </w:p>
                          <w:p w:rsidR="00953EC1" w:rsidRDefault="00953EC1" w:rsidP="00953EC1">
                            <w:pPr>
                              <w:pStyle w:val="Default"/>
                              <w:ind w:left="1620" w:right="-360"/>
                              <w:rPr>
                                <w:rFonts w:ascii="Tahoma" w:hAnsi="Tahoma" w:cs="Tahoma"/>
                                <w:color w:val="00589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589A"/>
                                <w:sz w:val="16"/>
                                <w:szCs w:val="16"/>
                              </w:rPr>
                              <w:t xml:space="preserve">                                                    </w:t>
                            </w:r>
                            <w:r w:rsidRPr="00B463AA">
                              <w:rPr>
                                <w:rFonts w:ascii="Tahoma" w:hAnsi="Tahoma" w:cs="Tahoma"/>
                                <w:color w:val="00589A"/>
                                <w:sz w:val="16"/>
                                <w:szCs w:val="16"/>
                              </w:rPr>
                              <w:t xml:space="preserve">(703) 392-7410 phone / (703) 392-7249 fax </w:t>
                            </w:r>
                          </w:p>
                          <w:p w:rsidR="00953EC1" w:rsidRDefault="00953EC1" w:rsidP="00953EC1">
                            <w:pPr>
                              <w:pStyle w:val="BodyText"/>
                              <w:ind w:left="102"/>
                              <w:rPr>
                                <w:rFonts w:ascii="Times New Roman"/>
                                <w:noProof/>
                                <w:sz w:val="20"/>
                                <w:lang w:bidi="ar-SA"/>
                              </w:rPr>
                            </w:pPr>
                          </w:p>
                          <w:p w:rsidR="00953EC1" w:rsidRDefault="00953EC1" w:rsidP="00953EC1">
                            <w:pPr>
                              <w:pStyle w:val="BodyText"/>
                              <w:ind w:left="102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:rsidR="00953EC1" w:rsidRDefault="00953EC1" w:rsidP="00953EC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1in;margin-top:-72.5pt;width:611.5pt;height:12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" fillcolor="#92cddc [1944]" strokecolor="#92cddc [1944]" strokeweight="1pt">
                <v:fill color2="#daeef3 [664]" angle="135" focus="50%" type="gradient"/>
                <v:shadow on="t" color="#205867 [1608]" opacity=".5" offset="1pt"/>
                <v:textbox>
                  <w:txbxContent>
                    <w:p w:rsidR="00953EC1" w:rsidRPr="00EA3422" w:rsidRDefault="00953EC1" w:rsidP="00953EC1">
                      <w:pPr>
                        <w:pStyle w:val="Default"/>
                        <w:ind w:right="-360"/>
                        <w:rPr>
                          <w:rFonts w:ascii="Tahoma" w:hAnsi="Tahoma" w:cs="Tahoma"/>
                          <w:color w:val="00589A"/>
                          <w:sz w:val="32"/>
                          <w:szCs w:val="32"/>
                        </w:rPr>
                      </w:pPr>
                      <w:r>
                        <w:rPr>
                          <w:rFonts w:ascii="Tahoma" w:hAnsi="Tahoma" w:cs="Tahoma"/>
                          <w:noProof/>
                          <w:color w:val="00589A"/>
                          <w:sz w:val="32"/>
                          <w:szCs w:val="32"/>
                        </w:rPr>
                        <w:drawing>
                          <wp:inline distT="0" distB="0" distL="0" distR="0" wp14:anchorId="2A53A0C6" wp14:editId="654BA4B8">
                            <wp:extent cx="1008611" cy="990600"/>
                            <wp:effectExtent l="0" t="0" r="0" b="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CCA LOGO.png"/>
                                    <pic:cNvPicPr/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09586" cy="99155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ahoma" w:hAnsi="Tahoma" w:cs="Tahoma"/>
                          <w:color w:val="00589A"/>
                          <w:sz w:val="32"/>
                          <w:szCs w:val="32"/>
                        </w:rPr>
                        <w:t xml:space="preserve">           </w:t>
                      </w:r>
                      <w:r w:rsidRPr="00EA3422">
                        <w:rPr>
                          <w:rFonts w:ascii="Tahoma" w:hAnsi="Tahoma" w:cs="Tahoma"/>
                          <w:color w:val="00589A"/>
                          <w:sz w:val="32"/>
                          <w:szCs w:val="32"/>
                        </w:rPr>
                        <w:t>Heavy Construction Contractors Association</w:t>
                      </w:r>
                      <w:r>
                        <w:rPr>
                          <w:rFonts w:ascii="Tahoma" w:hAnsi="Tahoma" w:cs="Tahoma"/>
                          <w:color w:val="00589A"/>
                          <w:sz w:val="32"/>
                          <w:szCs w:val="32"/>
                        </w:rPr>
                        <w:t xml:space="preserve">     </w:t>
                      </w:r>
                      <w:r>
                        <w:rPr>
                          <w:rFonts w:eastAsia="Times New Roman"/>
                          <w:noProof/>
                        </w:rPr>
                        <w:drawing>
                          <wp:inline distT="0" distB="0" distL="0" distR="0" wp14:anchorId="21FB0A0D" wp14:editId="36BD5B15">
                            <wp:extent cx="1600200" cy="717212"/>
                            <wp:effectExtent l="0" t="0" r="0" b="0"/>
                            <wp:docPr id="10" name="Picture 10" descr="https://files.constantcontact.com/ee730694101/4c3d35cc-8107-4b00-879e-51282c303d13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https://files.constantcontact.com/ee730694101/4c3d35cc-8107-4b00-879e-51282c303d13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01400" cy="717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53EC1" w:rsidRPr="005068F8" w:rsidRDefault="00953EC1" w:rsidP="00953EC1">
                      <w:pPr>
                        <w:pStyle w:val="Default"/>
                        <w:pBdr>
                          <w:bottom w:val="single" w:sz="4" w:space="1" w:color="FF0000"/>
                        </w:pBdr>
                        <w:ind w:left="1620" w:right="-360"/>
                        <w:jc w:val="center"/>
                        <w:rPr>
                          <w:color w:val="00589A"/>
                          <w:sz w:val="12"/>
                          <w:szCs w:val="12"/>
                        </w:rPr>
                      </w:pPr>
                    </w:p>
                    <w:p w:rsidR="00953EC1" w:rsidRPr="005068F8" w:rsidRDefault="00953EC1" w:rsidP="00953EC1">
                      <w:pPr>
                        <w:pStyle w:val="Default"/>
                        <w:ind w:left="1620" w:right="-360"/>
                        <w:jc w:val="center"/>
                        <w:rPr>
                          <w:rFonts w:ascii="Tahoma" w:hAnsi="Tahoma" w:cs="Tahoma"/>
                          <w:color w:val="00589A"/>
                          <w:sz w:val="4"/>
                          <w:szCs w:val="4"/>
                        </w:rPr>
                      </w:pPr>
                    </w:p>
                    <w:p w:rsidR="00953EC1" w:rsidRPr="00B463AA" w:rsidRDefault="00953EC1" w:rsidP="00953EC1">
                      <w:pPr>
                        <w:pStyle w:val="Default"/>
                        <w:ind w:left="1620" w:right="-360"/>
                        <w:rPr>
                          <w:rFonts w:ascii="Tahoma" w:hAnsi="Tahoma" w:cs="Tahoma"/>
                          <w:color w:val="00589A"/>
                          <w:sz w:val="16"/>
                          <w:szCs w:val="16"/>
                        </w:rPr>
                      </w:pPr>
                      <w:r>
                        <w:rPr>
                          <w:rFonts w:ascii="Tahoma" w:hAnsi="Tahoma" w:cs="Tahoma"/>
                          <w:color w:val="00589A"/>
                          <w:sz w:val="16"/>
                          <w:szCs w:val="16"/>
                        </w:rPr>
                        <w:t xml:space="preserve">                                        9251 Industrial Court</w:t>
                      </w:r>
                      <w:r w:rsidRPr="00B463AA">
                        <w:rPr>
                          <w:rFonts w:ascii="Tahoma" w:hAnsi="Tahoma" w:cs="Tahoma"/>
                          <w:color w:val="00589A"/>
                          <w:sz w:val="16"/>
                          <w:szCs w:val="16"/>
                        </w:rPr>
                        <w:t>-Suite 201, Manassas, Virginia 20</w:t>
                      </w:r>
                      <w:r>
                        <w:rPr>
                          <w:rFonts w:ascii="Tahoma" w:hAnsi="Tahoma" w:cs="Tahoma"/>
                          <w:color w:val="00589A"/>
                          <w:sz w:val="16"/>
                          <w:szCs w:val="16"/>
                        </w:rPr>
                        <w:t>109</w:t>
                      </w:r>
                    </w:p>
                    <w:p w:rsidR="00953EC1" w:rsidRDefault="00953EC1" w:rsidP="00953EC1">
                      <w:pPr>
                        <w:pStyle w:val="Default"/>
                        <w:ind w:left="1620" w:right="-360"/>
                        <w:rPr>
                          <w:rFonts w:ascii="Tahoma" w:hAnsi="Tahoma" w:cs="Tahoma"/>
                          <w:color w:val="00589A"/>
                          <w:sz w:val="16"/>
                          <w:szCs w:val="16"/>
                        </w:rPr>
                      </w:pPr>
                      <w:r>
                        <w:rPr>
                          <w:rFonts w:ascii="Tahoma" w:hAnsi="Tahoma" w:cs="Tahoma"/>
                          <w:color w:val="00589A"/>
                          <w:sz w:val="16"/>
                          <w:szCs w:val="16"/>
                        </w:rPr>
                        <w:t xml:space="preserve">                                                    </w:t>
                      </w:r>
                      <w:r w:rsidRPr="00B463AA">
                        <w:rPr>
                          <w:rFonts w:ascii="Tahoma" w:hAnsi="Tahoma" w:cs="Tahoma"/>
                          <w:color w:val="00589A"/>
                          <w:sz w:val="16"/>
                          <w:szCs w:val="16"/>
                        </w:rPr>
                        <w:t xml:space="preserve">(703) 392-7410 phone / (703) 392-7249 fax </w:t>
                      </w:r>
                    </w:p>
                    <w:p w:rsidR="00953EC1" w:rsidRDefault="00953EC1" w:rsidP="00953EC1">
                      <w:pPr>
                        <w:pStyle w:val="BodyText"/>
                        <w:ind w:left="102"/>
                        <w:rPr>
                          <w:rFonts w:ascii="Times New Roman"/>
                          <w:noProof/>
                          <w:sz w:val="20"/>
                          <w:lang w:bidi="ar-SA"/>
                        </w:rPr>
                      </w:pPr>
                    </w:p>
                    <w:p w:rsidR="00953EC1" w:rsidRDefault="00953EC1" w:rsidP="00953EC1">
                      <w:pPr>
                        <w:pStyle w:val="BodyText"/>
                        <w:ind w:left="102"/>
                        <w:rPr>
                          <w:rFonts w:ascii="Times New Roman"/>
                          <w:sz w:val="20"/>
                        </w:rPr>
                      </w:pPr>
                    </w:p>
                    <w:p w:rsidR="00953EC1" w:rsidRDefault="00953EC1" w:rsidP="00953EC1"/>
                  </w:txbxContent>
                </v:textbox>
              </v:shape>
            </w:pict>
          </mc:Fallback>
        </mc:AlternateContent>
      </w:r>
    </w:p>
    <w:p w:rsidR="00D047E2" w:rsidRDefault="00D047E2" w:rsidP="00D047E2">
      <w:pPr>
        <w:jc w:val="center"/>
        <w:rPr>
          <w:b/>
          <w:color w:val="E36C0A" w:themeColor="accent6" w:themeShade="BF"/>
          <w:sz w:val="28"/>
          <w:szCs w:val="28"/>
        </w:rPr>
      </w:pPr>
    </w:p>
    <w:p w:rsidR="00770E45" w:rsidRPr="00D047E2" w:rsidRDefault="00770E45" w:rsidP="00D047E2">
      <w:pPr>
        <w:jc w:val="center"/>
        <w:rPr>
          <w:b/>
          <w:noProof/>
          <w:color w:val="E36C0A" w:themeColor="accent6" w:themeShade="BF"/>
          <w:sz w:val="28"/>
          <w:szCs w:val="28"/>
        </w:rPr>
      </w:pPr>
      <w:r w:rsidRPr="00D047E2">
        <w:rPr>
          <w:b/>
          <w:color w:val="E36C0A" w:themeColor="accent6" w:themeShade="BF"/>
          <w:sz w:val="28"/>
          <w:szCs w:val="28"/>
        </w:rPr>
        <w:t>TOOLBOX TALK - MACHINE GUARDING</w:t>
      </w:r>
    </w:p>
    <w:p w:rsidR="00770E45" w:rsidRDefault="00770E45" w:rsidP="00770E45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</w:rPr>
      </w:pPr>
      <w:r>
        <w:rPr>
          <w:rFonts w:ascii="Georgia" w:hAnsi="Georgia" w:cs="Georgia"/>
        </w:rPr>
        <w:t>This Toolbox Talk is based on OSHA’s machine guarding standards. Guarding involves</w:t>
      </w:r>
    </w:p>
    <w:p w:rsidR="00770E45" w:rsidRDefault="00770E45">
      <w:pPr>
        <w:rPr>
          <w:noProof/>
        </w:rPr>
      </w:pPr>
      <w:proofErr w:type="gramStart"/>
      <w:r>
        <w:rPr>
          <w:rFonts w:ascii="Georgia" w:hAnsi="Georgia" w:cs="Georgia"/>
        </w:rPr>
        <w:t>protecting</w:t>
      </w:r>
      <w:proofErr w:type="gramEnd"/>
      <w:r>
        <w:rPr>
          <w:rFonts w:ascii="Georgia" w:hAnsi="Georgia" w:cs="Georgia"/>
        </w:rPr>
        <w:t xml:space="preserve"> ourselves from machines and equipment in our work environment.</w:t>
      </w:r>
    </w:p>
    <w:p w:rsidR="00770E45" w:rsidRDefault="00770E45" w:rsidP="00770E45">
      <w:pPr>
        <w:autoSpaceDE w:val="0"/>
        <w:autoSpaceDN w:val="0"/>
        <w:adjustRightInd w:val="0"/>
        <w:spacing w:after="0" w:line="240" w:lineRule="auto"/>
        <w:jc w:val="center"/>
        <w:rPr>
          <w:rFonts w:ascii="Georgia-Bold" w:hAnsi="Georgia-Bold" w:cs="Georgia-Bold"/>
          <w:b/>
          <w:bCs/>
        </w:rPr>
      </w:pPr>
      <w:r>
        <w:rPr>
          <w:noProof/>
        </w:rPr>
        <w:drawing>
          <wp:inline distT="0" distB="0" distL="0" distR="0" wp14:anchorId="453D7A22" wp14:editId="62834BE8">
            <wp:extent cx="2235200" cy="148675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591" cy="148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0E45" w:rsidRDefault="00770E45" w:rsidP="00770E45">
      <w:pPr>
        <w:autoSpaceDE w:val="0"/>
        <w:autoSpaceDN w:val="0"/>
        <w:adjustRightInd w:val="0"/>
        <w:spacing w:after="0" w:line="240" w:lineRule="auto"/>
        <w:rPr>
          <w:rFonts w:ascii="Georgia-Bold" w:hAnsi="Georgia-Bold" w:cs="Georgia-Bold"/>
          <w:b/>
          <w:bCs/>
        </w:rPr>
      </w:pPr>
    </w:p>
    <w:p w:rsidR="00770E45" w:rsidRPr="00953EC1" w:rsidRDefault="00770E45" w:rsidP="00953EC1">
      <w:pPr>
        <w:autoSpaceDE w:val="0"/>
        <w:autoSpaceDN w:val="0"/>
        <w:adjustRightInd w:val="0"/>
        <w:spacing w:after="0" w:line="240" w:lineRule="auto"/>
        <w:jc w:val="right"/>
        <w:rPr>
          <w:rFonts w:ascii="Georgia-Bold" w:hAnsi="Georgia-Bold" w:cs="Georgia-Bold"/>
          <w:b/>
          <w:bCs/>
          <w:color w:val="E36C0A" w:themeColor="accent6" w:themeShade="BF"/>
          <w:sz w:val="28"/>
          <w:szCs w:val="28"/>
        </w:rPr>
      </w:pPr>
      <w:r w:rsidRPr="00953EC1">
        <w:rPr>
          <w:rFonts w:ascii="Georgia-Bold" w:hAnsi="Georgia-Bold" w:cs="Georgia-Bold"/>
          <w:b/>
          <w:bCs/>
          <w:color w:val="E36C0A" w:themeColor="accent6" w:themeShade="BF"/>
          <w:sz w:val="28"/>
          <w:szCs w:val="28"/>
        </w:rPr>
        <w:t>Basic Terminology:</w:t>
      </w:r>
    </w:p>
    <w:p w:rsidR="00770E45" w:rsidRDefault="00770E45" w:rsidP="00953EC1">
      <w:pPr>
        <w:autoSpaceDE w:val="0"/>
        <w:autoSpaceDN w:val="0"/>
        <w:adjustRightInd w:val="0"/>
        <w:spacing w:after="0" w:line="240" w:lineRule="auto"/>
        <w:jc w:val="right"/>
        <w:rPr>
          <w:rFonts w:ascii="Georgia-Italic" w:hAnsi="Georgia-Italic" w:cs="Georgia-Italic"/>
          <w:i/>
          <w:iCs/>
        </w:rPr>
      </w:pPr>
      <w:r>
        <w:rPr>
          <w:rFonts w:ascii="Georgia-Italic" w:hAnsi="Georgia-Italic" w:cs="Georgia-Italic"/>
          <w:i/>
          <w:iCs/>
        </w:rPr>
        <w:t>Parts of the Machine Requiring Guarding</w:t>
      </w:r>
    </w:p>
    <w:p w:rsidR="00770E45" w:rsidRDefault="00770E45" w:rsidP="00953EC1">
      <w:pPr>
        <w:autoSpaceDE w:val="0"/>
        <w:autoSpaceDN w:val="0"/>
        <w:adjustRightInd w:val="0"/>
        <w:spacing w:after="0" w:line="240" w:lineRule="auto"/>
        <w:jc w:val="right"/>
        <w:rPr>
          <w:rFonts w:ascii="Georgia" w:hAnsi="Georgia" w:cs="Georgia"/>
        </w:rPr>
      </w:pPr>
      <w:r>
        <w:rPr>
          <w:rFonts w:ascii="SymbolMT" w:eastAsia="SymbolMT" w:hAnsi="Georgia-Bold" w:cs="SymbolMT" w:hint="eastAsia"/>
          <w:sz w:val="20"/>
          <w:szCs w:val="20"/>
        </w:rPr>
        <w:t></w:t>
      </w:r>
      <w:r>
        <w:rPr>
          <w:rFonts w:ascii="SymbolMT" w:eastAsia="SymbolMT" w:hAnsi="Georgia-Bold" w:cs="SymbolMT" w:hint="eastAsia"/>
          <w:sz w:val="20"/>
          <w:szCs w:val="20"/>
        </w:rPr>
        <w:t></w:t>
      </w:r>
      <w:r>
        <w:rPr>
          <w:rFonts w:ascii="SymbolMT" w:eastAsia="SymbolMT" w:hAnsi="Georgia-Bold" w:cs="SymbolMT"/>
          <w:sz w:val="20"/>
          <w:szCs w:val="20"/>
        </w:rPr>
        <w:t xml:space="preserve"> </w:t>
      </w:r>
      <w:r>
        <w:rPr>
          <w:rFonts w:ascii="Georgia-Bold" w:hAnsi="Georgia-Bold" w:cs="Georgia-Bold"/>
          <w:b/>
          <w:bCs/>
        </w:rPr>
        <w:t xml:space="preserve">Point of Operation: </w:t>
      </w:r>
      <w:r>
        <w:rPr>
          <w:rFonts w:ascii="Georgia" w:hAnsi="Georgia" w:cs="Georgia"/>
        </w:rPr>
        <w:t>Area where machine performs work on material</w:t>
      </w:r>
    </w:p>
    <w:p w:rsidR="00770E45" w:rsidRDefault="00770E45" w:rsidP="00953EC1">
      <w:pPr>
        <w:autoSpaceDE w:val="0"/>
        <w:autoSpaceDN w:val="0"/>
        <w:adjustRightInd w:val="0"/>
        <w:spacing w:after="0" w:line="240" w:lineRule="auto"/>
        <w:jc w:val="right"/>
        <w:rPr>
          <w:rFonts w:ascii="Georgia" w:hAnsi="Georgia" w:cs="Georgia"/>
        </w:rPr>
      </w:pPr>
      <w:r>
        <w:rPr>
          <w:rFonts w:ascii="SymbolMT" w:eastAsia="SymbolMT" w:hAnsi="Georgia-Bold" w:cs="SymbolMT" w:hint="eastAsia"/>
          <w:sz w:val="20"/>
          <w:szCs w:val="20"/>
        </w:rPr>
        <w:t></w:t>
      </w:r>
      <w:r>
        <w:rPr>
          <w:rFonts w:ascii="SymbolMT" w:eastAsia="SymbolMT" w:hAnsi="Georgia-Bold" w:cs="SymbolMT" w:hint="eastAsia"/>
          <w:sz w:val="20"/>
          <w:szCs w:val="20"/>
        </w:rPr>
        <w:t></w:t>
      </w:r>
      <w:r>
        <w:rPr>
          <w:rFonts w:ascii="SymbolMT" w:eastAsia="SymbolMT" w:hAnsi="Georgia-Bold" w:cs="SymbolMT"/>
          <w:sz w:val="20"/>
          <w:szCs w:val="20"/>
        </w:rPr>
        <w:t xml:space="preserve"> </w:t>
      </w:r>
      <w:r>
        <w:rPr>
          <w:rFonts w:ascii="Georgia-Bold" w:hAnsi="Georgia-Bold" w:cs="Georgia-Bold"/>
          <w:b/>
          <w:bCs/>
        </w:rPr>
        <w:t xml:space="preserve">Power Transmission Apparatus: </w:t>
      </w:r>
      <w:r>
        <w:rPr>
          <w:rFonts w:ascii="Georgia" w:hAnsi="Georgia" w:cs="Georgia"/>
        </w:rPr>
        <w:t>Belts, gears, flywheels, chains, pulleys,</w:t>
      </w:r>
    </w:p>
    <w:p w:rsidR="00770E45" w:rsidRDefault="00770E45" w:rsidP="00953EC1">
      <w:pPr>
        <w:autoSpaceDE w:val="0"/>
        <w:autoSpaceDN w:val="0"/>
        <w:adjustRightInd w:val="0"/>
        <w:spacing w:after="0" w:line="240" w:lineRule="auto"/>
        <w:jc w:val="right"/>
        <w:rPr>
          <w:rFonts w:ascii="Georgia" w:hAnsi="Georgia" w:cs="Georgia"/>
        </w:rPr>
      </w:pPr>
      <w:proofErr w:type="gramStart"/>
      <w:r>
        <w:rPr>
          <w:rFonts w:ascii="Georgia" w:hAnsi="Georgia" w:cs="Georgia"/>
        </w:rPr>
        <w:t>spindles</w:t>
      </w:r>
      <w:proofErr w:type="gramEnd"/>
      <w:r>
        <w:rPr>
          <w:rFonts w:ascii="Georgia" w:hAnsi="Georgia" w:cs="Georgia"/>
        </w:rPr>
        <w:t>, couplings, cams, machine components that transmit energy.</w:t>
      </w:r>
    </w:p>
    <w:p w:rsidR="00770E45" w:rsidRDefault="00770E45" w:rsidP="00953EC1">
      <w:pPr>
        <w:autoSpaceDE w:val="0"/>
        <w:autoSpaceDN w:val="0"/>
        <w:adjustRightInd w:val="0"/>
        <w:spacing w:after="0" w:line="240" w:lineRule="auto"/>
        <w:jc w:val="right"/>
        <w:rPr>
          <w:rFonts w:ascii="Georgia" w:hAnsi="Georgia" w:cs="Georgia"/>
        </w:rPr>
      </w:pPr>
      <w:r>
        <w:rPr>
          <w:rFonts w:ascii="SymbolMT" w:eastAsia="SymbolMT" w:hAnsi="Georgia-Bold" w:cs="SymbolMT" w:hint="eastAsia"/>
          <w:sz w:val="20"/>
          <w:szCs w:val="20"/>
        </w:rPr>
        <w:t></w:t>
      </w:r>
      <w:r>
        <w:rPr>
          <w:rFonts w:ascii="SymbolMT" w:eastAsia="SymbolMT" w:hAnsi="Georgia-Bold" w:cs="SymbolMT" w:hint="eastAsia"/>
          <w:sz w:val="20"/>
          <w:szCs w:val="20"/>
        </w:rPr>
        <w:t></w:t>
      </w:r>
      <w:r>
        <w:rPr>
          <w:rFonts w:ascii="SymbolMT" w:eastAsia="SymbolMT" w:hAnsi="Georgia-Bold" w:cs="SymbolMT"/>
          <w:sz w:val="20"/>
          <w:szCs w:val="20"/>
        </w:rPr>
        <w:t xml:space="preserve"> </w:t>
      </w:r>
      <w:r>
        <w:rPr>
          <w:rFonts w:ascii="Georgia-Bold" w:hAnsi="Georgia-Bold" w:cs="Georgia-Bold"/>
          <w:b/>
          <w:bCs/>
        </w:rPr>
        <w:t xml:space="preserve">Other Moving Parts: </w:t>
      </w:r>
      <w:r>
        <w:rPr>
          <w:rFonts w:ascii="Georgia" w:hAnsi="Georgia" w:cs="Georgia"/>
        </w:rPr>
        <w:t>Reciprocating, rotating, traversing motions, auxiliary</w:t>
      </w:r>
    </w:p>
    <w:p w:rsidR="00770E45" w:rsidRDefault="00770E45" w:rsidP="00953EC1">
      <w:pPr>
        <w:jc w:val="right"/>
        <w:rPr>
          <w:noProof/>
        </w:rPr>
      </w:pPr>
      <w:proofErr w:type="gramStart"/>
      <w:r>
        <w:rPr>
          <w:rFonts w:ascii="Georgia" w:hAnsi="Georgia" w:cs="Georgia"/>
        </w:rPr>
        <w:t>machine</w:t>
      </w:r>
      <w:proofErr w:type="gramEnd"/>
      <w:r>
        <w:rPr>
          <w:rFonts w:ascii="Georgia" w:hAnsi="Georgia" w:cs="Georgia"/>
        </w:rPr>
        <w:t xml:space="preserve"> parts.</w:t>
      </w:r>
    </w:p>
    <w:p w:rsidR="00770E45" w:rsidRDefault="00770E45" w:rsidP="00953EC1">
      <w:pPr>
        <w:autoSpaceDE w:val="0"/>
        <w:autoSpaceDN w:val="0"/>
        <w:adjustRightInd w:val="0"/>
        <w:spacing w:after="0" w:line="240" w:lineRule="auto"/>
        <w:jc w:val="center"/>
        <w:rPr>
          <w:rFonts w:ascii="Georgia-Italic" w:hAnsi="Georgia-Italic" w:cs="Georgia-Italic"/>
          <w:i/>
          <w:iCs/>
        </w:rPr>
      </w:pPr>
      <w:r>
        <w:rPr>
          <w:noProof/>
        </w:rPr>
        <w:drawing>
          <wp:inline distT="0" distB="0" distL="0" distR="0" wp14:anchorId="320D2B1E" wp14:editId="3E3BDD5D">
            <wp:extent cx="855133" cy="951002"/>
            <wp:effectExtent l="0" t="0" r="254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188" cy="951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E6D90">
        <w:rPr>
          <w:rFonts w:ascii="Georgia-Italic" w:hAnsi="Georgia-Italic" w:cs="Georgia-Italic"/>
          <w:b/>
          <w:iCs/>
          <w:color w:val="E36C0A" w:themeColor="accent6" w:themeShade="BF"/>
          <w:sz w:val="28"/>
          <w:szCs w:val="28"/>
        </w:rPr>
        <w:t xml:space="preserve">       </w:t>
      </w:r>
      <w:r w:rsidRPr="00D047E2">
        <w:rPr>
          <w:rFonts w:ascii="Georgia-Italic" w:hAnsi="Georgia-Italic" w:cs="Georgia-Italic"/>
          <w:b/>
          <w:iCs/>
          <w:color w:val="E36C0A" w:themeColor="accent6" w:themeShade="BF"/>
          <w:sz w:val="28"/>
          <w:szCs w:val="28"/>
        </w:rPr>
        <w:t xml:space="preserve">Types of Mechanical Motion that </w:t>
      </w:r>
      <w:proofErr w:type="gramStart"/>
      <w:r w:rsidRPr="00D047E2">
        <w:rPr>
          <w:rFonts w:ascii="Georgia-Italic" w:hAnsi="Georgia-Italic" w:cs="Georgia-Italic"/>
          <w:b/>
          <w:iCs/>
          <w:color w:val="E36C0A" w:themeColor="accent6" w:themeShade="BF"/>
          <w:sz w:val="28"/>
          <w:szCs w:val="28"/>
        </w:rPr>
        <w:t>Must</w:t>
      </w:r>
      <w:proofErr w:type="gramEnd"/>
      <w:r w:rsidRPr="00D047E2">
        <w:rPr>
          <w:rFonts w:ascii="Georgia-Italic" w:hAnsi="Georgia-Italic" w:cs="Georgia-Italic"/>
          <w:b/>
          <w:iCs/>
          <w:color w:val="E36C0A" w:themeColor="accent6" w:themeShade="BF"/>
          <w:sz w:val="28"/>
          <w:szCs w:val="28"/>
        </w:rPr>
        <w:t xml:space="preserve"> be Guarded:</w:t>
      </w:r>
    </w:p>
    <w:p w:rsidR="00770E45" w:rsidRDefault="00770E45" w:rsidP="00953EC1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Georgia"/>
        </w:rPr>
      </w:pPr>
      <w:r>
        <w:rPr>
          <w:rFonts w:ascii="SymbolMT" w:eastAsia="SymbolMT" w:hAnsi="Georgia-Italic" w:cs="SymbolMT" w:hint="eastAsia"/>
          <w:sz w:val="20"/>
          <w:szCs w:val="20"/>
        </w:rPr>
        <w:t></w:t>
      </w:r>
      <w:r>
        <w:rPr>
          <w:rFonts w:ascii="SymbolMT" w:eastAsia="SymbolMT" w:hAnsi="Georgia-Italic" w:cs="SymbolMT" w:hint="eastAsia"/>
          <w:sz w:val="20"/>
          <w:szCs w:val="20"/>
        </w:rPr>
        <w:t></w:t>
      </w:r>
      <w:r>
        <w:rPr>
          <w:rFonts w:ascii="SymbolMT" w:eastAsia="SymbolMT" w:hAnsi="Georgia-Italic" w:cs="SymbolMT"/>
          <w:sz w:val="20"/>
          <w:szCs w:val="20"/>
        </w:rPr>
        <w:t xml:space="preserve"> </w:t>
      </w:r>
      <w:r>
        <w:rPr>
          <w:rFonts w:ascii="Georgia-Bold" w:hAnsi="Georgia-Bold" w:cs="Georgia-Bold"/>
          <w:b/>
          <w:bCs/>
        </w:rPr>
        <w:t>Pinch Points</w:t>
      </w:r>
      <w:r>
        <w:rPr>
          <w:rFonts w:ascii="Georgia" w:hAnsi="Georgia" w:cs="Georgia"/>
        </w:rPr>
        <w:t>: Points at which it is possible to be caught between</w:t>
      </w:r>
    </w:p>
    <w:p w:rsidR="00770E45" w:rsidRDefault="00770E45" w:rsidP="00953EC1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Georgia"/>
        </w:rPr>
      </w:pPr>
      <w:proofErr w:type="gramStart"/>
      <w:r>
        <w:rPr>
          <w:rFonts w:ascii="Georgia" w:hAnsi="Georgia" w:cs="Georgia"/>
        </w:rPr>
        <w:t>moving</w:t>
      </w:r>
      <w:proofErr w:type="gramEnd"/>
      <w:r>
        <w:rPr>
          <w:rFonts w:ascii="Georgia" w:hAnsi="Georgia" w:cs="Georgia"/>
        </w:rPr>
        <w:t xml:space="preserve"> parts, or between moving and stationary parts of</w:t>
      </w:r>
    </w:p>
    <w:p w:rsidR="00770E45" w:rsidRDefault="00770E45" w:rsidP="00953EC1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Georgia"/>
        </w:rPr>
      </w:pPr>
      <w:proofErr w:type="gramStart"/>
      <w:r>
        <w:rPr>
          <w:rFonts w:ascii="Georgia" w:hAnsi="Georgia" w:cs="Georgia"/>
        </w:rPr>
        <w:t>a</w:t>
      </w:r>
      <w:proofErr w:type="gramEnd"/>
      <w:r>
        <w:rPr>
          <w:rFonts w:ascii="Georgia" w:hAnsi="Georgia" w:cs="Georgia"/>
        </w:rPr>
        <w:t xml:space="preserve"> piece of equipment</w:t>
      </w:r>
    </w:p>
    <w:p w:rsidR="00770E45" w:rsidRDefault="00770E45" w:rsidP="00953EC1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Georgia"/>
        </w:rPr>
      </w:pPr>
      <w:r>
        <w:rPr>
          <w:rFonts w:ascii="SymbolMT" w:eastAsia="SymbolMT" w:hAnsi="Georgia-Italic" w:cs="SymbolMT" w:hint="eastAsia"/>
          <w:sz w:val="20"/>
          <w:szCs w:val="20"/>
        </w:rPr>
        <w:t></w:t>
      </w:r>
      <w:r>
        <w:rPr>
          <w:rFonts w:ascii="SymbolMT" w:eastAsia="SymbolMT" w:hAnsi="Georgia-Italic" w:cs="SymbolMT" w:hint="eastAsia"/>
          <w:sz w:val="20"/>
          <w:szCs w:val="20"/>
        </w:rPr>
        <w:t></w:t>
      </w:r>
      <w:r>
        <w:rPr>
          <w:rFonts w:ascii="SymbolMT" w:eastAsia="SymbolMT" w:hAnsi="Georgia-Italic" w:cs="SymbolMT"/>
          <w:sz w:val="20"/>
          <w:szCs w:val="20"/>
        </w:rPr>
        <w:t xml:space="preserve"> </w:t>
      </w:r>
      <w:r>
        <w:rPr>
          <w:rFonts w:ascii="Georgia-Bold" w:hAnsi="Georgia-Bold" w:cs="Georgia-Bold"/>
          <w:b/>
          <w:bCs/>
        </w:rPr>
        <w:t xml:space="preserve">Rotating: </w:t>
      </w:r>
      <w:r>
        <w:rPr>
          <w:rFonts w:ascii="Georgia" w:hAnsi="Georgia" w:cs="Georgia"/>
        </w:rPr>
        <w:t>Circular motion of shafts with a protrusion sticking out can grip</w:t>
      </w:r>
    </w:p>
    <w:p w:rsidR="00770E45" w:rsidRDefault="00770E45" w:rsidP="00953EC1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Georgia"/>
        </w:rPr>
      </w:pPr>
      <w:proofErr w:type="gramStart"/>
      <w:r>
        <w:rPr>
          <w:rFonts w:ascii="Georgia" w:hAnsi="Georgia" w:cs="Georgia"/>
        </w:rPr>
        <w:t>clothing</w:t>
      </w:r>
      <w:proofErr w:type="gramEnd"/>
      <w:r>
        <w:rPr>
          <w:rFonts w:ascii="Georgia" w:hAnsi="Georgia" w:cs="Georgia"/>
        </w:rPr>
        <w:t xml:space="preserve"> or pull body part into point of operation</w:t>
      </w:r>
    </w:p>
    <w:p w:rsidR="00770E45" w:rsidRDefault="00770E45" w:rsidP="00953EC1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Georgia"/>
        </w:rPr>
      </w:pPr>
      <w:r>
        <w:rPr>
          <w:rFonts w:ascii="SymbolMT" w:eastAsia="SymbolMT" w:hAnsi="Georgia-Italic" w:cs="SymbolMT" w:hint="eastAsia"/>
          <w:sz w:val="20"/>
          <w:szCs w:val="20"/>
        </w:rPr>
        <w:t></w:t>
      </w:r>
      <w:r>
        <w:rPr>
          <w:rFonts w:ascii="SymbolMT" w:eastAsia="SymbolMT" w:hAnsi="Georgia-Italic" w:cs="SymbolMT" w:hint="eastAsia"/>
          <w:sz w:val="20"/>
          <w:szCs w:val="20"/>
        </w:rPr>
        <w:t></w:t>
      </w:r>
      <w:r>
        <w:rPr>
          <w:rFonts w:ascii="SymbolMT" w:eastAsia="SymbolMT" w:hAnsi="Georgia-Italic" w:cs="SymbolMT"/>
          <w:sz w:val="20"/>
          <w:szCs w:val="20"/>
        </w:rPr>
        <w:t xml:space="preserve"> </w:t>
      </w:r>
      <w:r>
        <w:rPr>
          <w:rFonts w:ascii="Georgia-Bold" w:hAnsi="Georgia-Bold" w:cs="Georgia-Bold"/>
          <w:b/>
          <w:bCs/>
        </w:rPr>
        <w:t xml:space="preserve">Reciprocating: </w:t>
      </w:r>
      <w:r>
        <w:rPr>
          <w:rFonts w:ascii="Georgia" w:hAnsi="Georgia" w:cs="Georgia"/>
        </w:rPr>
        <w:t>Back-and-forth or Up-and-Down motion that may trap/</w:t>
      </w:r>
    </w:p>
    <w:p w:rsidR="00770E45" w:rsidRDefault="00770E45" w:rsidP="00953EC1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Georgia"/>
        </w:rPr>
      </w:pPr>
      <w:proofErr w:type="gramStart"/>
      <w:r>
        <w:rPr>
          <w:rFonts w:ascii="Georgia" w:hAnsi="Georgia" w:cs="Georgia"/>
        </w:rPr>
        <w:t>strike</w:t>
      </w:r>
      <w:proofErr w:type="gramEnd"/>
      <w:r>
        <w:rPr>
          <w:rFonts w:ascii="Georgia" w:hAnsi="Georgia" w:cs="Georgia"/>
        </w:rPr>
        <w:t xml:space="preserve"> an employee between the moving object and a fixed object.</w:t>
      </w:r>
    </w:p>
    <w:p w:rsidR="00770E45" w:rsidRDefault="00770E45" w:rsidP="00953EC1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Georgia"/>
        </w:rPr>
      </w:pPr>
      <w:r>
        <w:rPr>
          <w:rFonts w:ascii="SymbolMT" w:eastAsia="SymbolMT" w:hAnsi="Georgia-Italic" w:cs="SymbolMT" w:hint="eastAsia"/>
          <w:sz w:val="20"/>
          <w:szCs w:val="20"/>
        </w:rPr>
        <w:t></w:t>
      </w:r>
      <w:r>
        <w:rPr>
          <w:rFonts w:ascii="SymbolMT" w:eastAsia="SymbolMT" w:hAnsi="Georgia-Italic" w:cs="SymbolMT" w:hint="eastAsia"/>
          <w:sz w:val="20"/>
          <w:szCs w:val="20"/>
        </w:rPr>
        <w:t></w:t>
      </w:r>
      <w:r>
        <w:rPr>
          <w:rFonts w:ascii="SymbolMT" w:eastAsia="SymbolMT" w:hAnsi="Georgia-Italic" w:cs="SymbolMT"/>
          <w:sz w:val="20"/>
          <w:szCs w:val="20"/>
        </w:rPr>
        <w:t xml:space="preserve"> </w:t>
      </w:r>
      <w:r>
        <w:rPr>
          <w:rFonts w:ascii="Georgia-Bold" w:hAnsi="Georgia-Bold" w:cs="Georgia-Bold"/>
          <w:b/>
          <w:bCs/>
        </w:rPr>
        <w:t xml:space="preserve">Traversing: </w:t>
      </w:r>
      <w:r>
        <w:rPr>
          <w:rFonts w:ascii="Georgia" w:hAnsi="Georgia" w:cs="Georgia"/>
        </w:rPr>
        <w:t>Movement in straight, continuous line that may strike or</w:t>
      </w:r>
    </w:p>
    <w:p w:rsidR="00770E45" w:rsidRDefault="00770E45" w:rsidP="00953EC1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Georgia"/>
        </w:rPr>
      </w:pPr>
      <w:proofErr w:type="gramStart"/>
      <w:r>
        <w:rPr>
          <w:rFonts w:ascii="Georgia" w:hAnsi="Georgia" w:cs="Georgia"/>
        </w:rPr>
        <w:t>catch</w:t>
      </w:r>
      <w:proofErr w:type="gramEnd"/>
      <w:r>
        <w:rPr>
          <w:rFonts w:ascii="Georgia" w:hAnsi="Georgia" w:cs="Georgia"/>
        </w:rPr>
        <w:t xml:space="preserve"> an employee in a pinch or shear point between a moving and fixed</w:t>
      </w:r>
    </w:p>
    <w:p w:rsidR="00770E45" w:rsidRDefault="00770E45" w:rsidP="00953EC1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Georgia"/>
        </w:rPr>
      </w:pPr>
      <w:proofErr w:type="gramStart"/>
      <w:r>
        <w:rPr>
          <w:rFonts w:ascii="Georgia" w:hAnsi="Georgia" w:cs="Georgia"/>
        </w:rPr>
        <w:t>object</w:t>
      </w:r>
      <w:proofErr w:type="gramEnd"/>
      <w:r>
        <w:rPr>
          <w:rFonts w:ascii="Georgia" w:hAnsi="Georgia" w:cs="Georgia"/>
        </w:rPr>
        <w:t>.</w:t>
      </w:r>
    </w:p>
    <w:p w:rsidR="00770E45" w:rsidRDefault="00770E45" w:rsidP="00953EC1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Georgia"/>
        </w:rPr>
      </w:pPr>
      <w:r>
        <w:rPr>
          <w:rFonts w:ascii="SymbolMT" w:eastAsia="SymbolMT" w:hAnsi="Georgia-Italic" w:cs="SymbolMT" w:hint="eastAsia"/>
          <w:sz w:val="20"/>
          <w:szCs w:val="20"/>
        </w:rPr>
        <w:t></w:t>
      </w:r>
      <w:r>
        <w:rPr>
          <w:rFonts w:ascii="SymbolMT" w:eastAsia="SymbolMT" w:hAnsi="Georgia-Italic" w:cs="SymbolMT" w:hint="eastAsia"/>
          <w:sz w:val="20"/>
          <w:szCs w:val="20"/>
        </w:rPr>
        <w:t></w:t>
      </w:r>
      <w:r>
        <w:rPr>
          <w:rFonts w:ascii="SymbolMT" w:eastAsia="SymbolMT" w:hAnsi="Georgia-Italic" w:cs="SymbolMT"/>
          <w:sz w:val="20"/>
          <w:szCs w:val="20"/>
        </w:rPr>
        <w:t xml:space="preserve"> </w:t>
      </w:r>
      <w:proofErr w:type="gramStart"/>
      <w:r>
        <w:rPr>
          <w:rFonts w:ascii="Georgia-Bold" w:hAnsi="Georgia-Bold" w:cs="Georgia-Bold"/>
          <w:b/>
          <w:bCs/>
        </w:rPr>
        <w:t>Cutting</w:t>
      </w:r>
      <w:proofErr w:type="gramEnd"/>
      <w:r>
        <w:rPr>
          <w:rFonts w:ascii="Georgia-Bold" w:hAnsi="Georgia-Bold" w:cs="Georgia-Bold"/>
          <w:b/>
          <w:bCs/>
        </w:rPr>
        <w:t xml:space="preserve">: </w:t>
      </w:r>
      <w:r>
        <w:rPr>
          <w:rFonts w:ascii="Georgia" w:hAnsi="Georgia" w:cs="Georgia"/>
        </w:rPr>
        <w:t>Action of sawing, boring, drilling, milling, slicing</w:t>
      </w:r>
    </w:p>
    <w:p w:rsidR="00770E45" w:rsidRDefault="00770E45" w:rsidP="00953EC1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Georgia"/>
        </w:rPr>
      </w:pPr>
      <w:r>
        <w:rPr>
          <w:rFonts w:ascii="SymbolMT" w:eastAsia="SymbolMT" w:hAnsi="Georgia-Italic" w:cs="SymbolMT" w:hint="eastAsia"/>
          <w:sz w:val="20"/>
          <w:szCs w:val="20"/>
        </w:rPr>
        <w:t></w:t>
      </w:r>
      <w:r>
        <w:rPr>
          <w:rFonts w:ascii="SymbolMT" w:eastAsia="SymbolMT" w:hAnsi="Georgia-Italic" w:cs="SymbolMT" w:hint="eastAsia"/>
          <w:sz w:val="20"/>
          <w:szCs w:val="20"/>
        </w:rPr>
        <w:t></w:t>
      </w:r>
      <w:r>
        <w:rPr>
          <w:rFonts w:ascii="SymbolMT" w:eastAsia="SymbolMT" w:hAnsi="Georgia-Italic" w:cs="SymbolMT"/>
          <w:sz w:val="20"/>
          <w:szCs w:val="20"/>
        </w:rPr>
        <w:t xml:space="preserve"> </w:t>
      </w:r>
      <w:r>
        <w:rPr>
          <w:rFonts w:ascii="Georgia-Bold" w:hAnsi="Georgia-Bold" w:cs="Georgia-Bold"/>
          <w:b/>
          <w:bCs/>
        </w:rPr>
        <w:t xml:space="preserve">Punching: </w:t>
      </w:r>
      <w:r>
        <w:rPr>
          <w:rFonts w:ascii="Georgia" w:hAnsi="Georgia" w:cs="Georgia"/>
        </w:rPr>
        <w:t>Action resulting when a machine moves a slide (ram) to stamp</w:t>
      </w:r>
    </w:p>
    <w:p w:rsidR="00770E45" w:rsidRDefault="00770E45" w:rsidP="00953EC1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Georgia"/>
        </w:rPr>
      </w:pPr>
      <w:proofErr w:type="gramStart"/>
      <w:r>
        <w:rPr>
          <w:rFonts w:ascii="Georgia" w:hAnsi="Georgia" w:cs="Georgia"/>
        </w:rPr>
        <w:t>a</w:t>
      </w:r>
      <w:proofErr w:type="gramEnd"/>
      <w:r>
        <w:rPr>
          <w:rFonts w:ascii="Georgia" w:hAnsi="Georgia" w:cs="Georgia"/>
        </w:rPr>
        <w:t xml:space="preserve"> sheet of metal or other material.</w:t>
      </w:r>
    </w:p>
    <w:p w:rsidR="00770E45" w:rsidRDefault="00770E45" w:rsidP="00953EC1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Georgia"/>
        </w:rPr>
      </w:pPr>
      <w:r>
        <w:rPr>
          <w:rFonts w:ascii="SymbolMT" w:eastAsia="SymbolMT" w:hAnsi="Georgia-Italic" w:cs="SymbolMT" w:hint="eastAsia"/>
          <w:sz w:val="20"/>
          <w:szCs w:val="20"/>
        </w:rPr>
        <w:lastRenderedPageBreak/>
        <w:t></w:t>
      </w:r>
      <w:r>
        <w:rPr>
          <w:rFonts w:ascii="SymbolMT" w:eastAsia="SymbolMT" w:hAnsi="Georgia-Italic" w:cs="SymbolMT" w:hint="eastAsia"/>
          <w:sz w:val="20"/>
          <w:szCs w:val="20"/>
        </w:rPr>
        <w:t></w:t>
      </w:r>
      <w:r>
        <w:rPr>
          <w:rFonts w:ascii="SymbolMT" w:eastAsia="SymbolMT" w:hAnsi="Georgia-Italic" w:cs="SymbolMT"/>
          <w:sz w:val="20"/>
          <w:szCs w:val="20"/>
        </w:rPr>
        <w:t xml:space="preserve"> </w:t>
      </w:r>
      <w:proofErr w:type="gramStart"/>
      <w:r>
        <w:rPr>
          <w:rFonts w:ascii="Georgia-Bold" w:hAnsi="Georgia-Bold" w:cs="Georgia-Bold"/>
          <w:b/>
          <w:bCs/>
        </w:rPr>
        <w:t>Shearing</w:t>
      </w:r>
      <w:proofErr w:type="gramEnd"/>
      <w:r>
        <w:rPr>
          <w:rFonts w:ascii="Georgia-Bold" w:hAnsi="Georgia-Bold" w:cs="Georgia-Bold"/>
          <w:b/>
          <w:bCs/>
        </w:rPr>
        <w:t xml:space="preserve">: </w:t>
      </w:r>
      <w:r>
        <w:rPr>
          <w:rFonts w:ascii="Georgia" w:hAnsi="Georgia" w:cs="Georgia"/>
        </w:rPr>
        <w:t>Movement of a powered slide or knife during metal trimming</w:t>
      </w:r>
    </w:p>
    <w:p w:rsidR="00770E45" w:rsidRDefault="00770E45" w:rsidP="00953EC1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Georgia"/>
        </w:rPr>
      </w:pPr>
      <w:proofErr w:type="gramStart"/>
      <w:r>
        <w:rPr>
          <w:rFonts w:ascii="Georgia" w:hAnsi="Georgia" w:cs="Georgia"/>
        </w:rPr>
        <w:t>or</w:t>
      </w:r>
      <w:proofErr w:type="gramEnd"/>
      <w:r>
        <w:rPr>
          <w:rFonts w:ascii="Georgia" w:hAnsi="Georgia" w:cs="Georgia"/>
        </w:rPr>
        <w:t xml:space="preserve"> paper cutting</w:t>
      </w:r>
    </w:p>
    <w:p w:rsidR="00770E45" w:rsidRDefault="00770E45" w:rsidP="00953EC1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Georgia"/>
        </w:rPr>
      </w:pPr>
      <w:r>
        <w:rPr>
          <w:rFonts w:ascii="SymbolMT" w:eastAsia="SymbolMT" w:hAnsi="Georgia-Italic" w:cs="SymbolMT" w:hint="eastAsia"/>
          <w:sz w:val="20"/>
          <w:szCs w:val="20"/>
        </w:rPr>
        <w:t></w:t>
      </w:r>
      <w:r>
        <w:rPr>
          <w:rFonts w:ascii="SymbolMT" w:eastAsia="SymbolMT" w:hAnsi="Georgia-Italic" w:cs="SymbolMT" w:hint="eastAsia"/>
          <w:sz w:val="20"/>
          <w:szCs w:val="20"/>
        </w:rPr>
        <w:t></w:t>
      </w:r>
      <w:r>
        <w:rPr>
          <w:rFonts w:ascii="SymbolMT" w:eastAsia="SymbolMT" w:hAnsi="Georgia-Italic" w:cs="SymbolMT"/>
          <w:sz w:val="20"/>
          <w:szCs w:val="20"/>
        </w:rPr>
        <w:t xml:space="preserve"> </w:t>
      </w:r>
      <w:r>
        <w:rPr>
          <w:rFonts w:ascii="Georgia-Bold" w:hAnsi="Georgia-Bold" w:cs="Georgia-Bold"/>
          <w:b/>
          <w:bCs/>
        </w:rPr>
        <w:t xml:space="preserve">Bending: </w:t>
      </w:r>
      <w:r>
        <w:rPr>
          <w:rFonts w:ascii="Georgia" w:hAnsi="Georgia" w:cs="Georgia"/>
        </w:rPr>
        <w:t>action occurring when power is applied to a slide to draw or</w:t>
      </w:r>
    </w:p>
    <w:p w:rsidR="00770E45" w:rsidRDefault="00770E45" w:rsidP="00953EC1">
      <w:pPr>
        <w:jc w:val="center"/>
        <w:rPr>
          <w:rFonts w:ascii="Georgia" w:hAnsi="Georgia" w:cs="Georgia"/>
          <w:sz w:val="20"/>
          <w:szCs w:val="20"/>
        </w:rPr>
      </w:pPr>
      <w:proofErr w:type="gramStart"/>
      <w:r>
        <w:rPr>
          <w:rFonts w:ascii="Georgia" w:hAnsi="Georgia" w:cs="Georgia"/>
        </w:rPr>
        <w:t>form</w:t>
      </w:r>
      <w:proofErr w:type="gramEnd"/>
      <w:r>
        <w:rPr>
          <w:rFonts w:ascii="Georgia" w:hAnsi="Georgia" w:cs="Georgia"/>
        </w:rPr>
        <w:t xml:space="preserve"> metal or other materials</w:t>
      </w:r>
    </w:p>
    <w:p w:rsidR="00770E45" w:rsidRDefault="00770E45" w:rsidP="00770E45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</w:p>
    <w:p w:rsidR="00770E45" w:rsidRDefault="00953EC1" w:rsidP="00953EC1">
      <w:pPr>
        <w:autoSpaceDE w:val="0"/>
        <w:autoSpaceDN w:val="0"/>
        <w:adjustRightInd w:val="0"/>
        <w:spacing w:after="0" w:line="240" w:lineRule="auto"/>
        <w:jc w:val="both"/>
        <w:rPr>
          <w:rFonts w:ascii="Georgia-Bold" w:hAnsi="Georgia-Bold" w:cs="Georgia-Bold"/>
          <w:b/>
          <w:bCs/>
        </w:rPr>
      </w:pPr>
      <w:r>
        <w:rPr>
          <w:noProof/>
        </w:rPr>
        <w:drawing>
          <wp:inline distT="0" distB="0" distL="0" distR="0">
            <wp:extent cx="1371600" cy="1027639"/>
            <wp:effectExtent l="0" t="0" r="0" b="1270"/>
            <wp:docPr id="4" name="Picture 4" descr="Animated Discussion (Page 5) - Line.17QQ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nimated Discussion (Page 5) - Line.17QQ.com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758" cy="1027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1FA0">
        <w:rPr>
          <w:rFonts w:ascii="Georgia-Bold" w:hAnsi="Georgia-Bold" w:cs="Georgia-Bold"/>
          <w:b/>
          <w:bCs/>
          <w:color w:val="E36C0A" w:themeColor="accent6" w:themeShade="BF"/>
        </w:rPr>
        <w:t xml:space="preserve"> </w:t>
      </w:r>
      <w:r>
        <w:rPr>
          <w:rFonts w:ascii="Georgia-Bold" w:hAnsi="Georgia-Bold" w:cs="Georgia-Bold"/>
          <w:b/>
          <w:bCs/>
          <w:color w:val="E36C0A" w:themeColor="accent6" w:themeShade="BF"/>
        </w:rPr>
        <w:t xml:space="preserve">     </w:t>
      </w:r>
      <w:r w:rsidR="00770E45" w:rsidRPr="00953EC1">
        <w:rPr>
          <w:rFonts w:ascii="Georgia-Bold" w:hAnsi="Georgia-Bold" w:cs="Georgia-Bold"/>
          <w:b/>
          <w:bCs/>
          <w:color w:val="E36C0A" w:themeColor="accent6" w:themeShade="BF"/>
          <w:sz w:val="28"/>
          <w:szCs w:val="28"/>
        </w:rPr>
        <w:t>Group Discussion Topics:</w:t>
      </w:r>
    </w:p>
    <w:p w:rsidR="00770E45" w:rsidRDefault="00770E45" w:rsidP="00953EC1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eorgia"/>
        </w:rPr>
      </w:pPr>
      <w:r>
        <w:rPr>
          <w:rFonts w:ascii="SymbolMT" w:eastAsia="SymbolMT" w:hAnsi="Georgia-Bold" w:cs="SymbolMT" w:hint="eastAsia"/>
          <w:sz w:val="20"/>
          <w:szCs w:val="20"/>
        </w:rPr>
        <w:t></w:t>
      </w:r>
      <w:r>
        <w:rPr>
          <w:rFonts w:ascii="SymbolMT" w:eastAsia="SymbolMT" w:hAnsi="Georgia-Bold" w:cs="SymbolMT" w:hint="eastAsia"/>
          <w:sz w:val="20"/>
          <w:szCs w:val="20"/>
        </w:rPr>
        <w:t></w:t>
      </w:r>
      <w:r>
        <w:rPr>
          <w:rFonts w:ascii="SymbolMT" w:eastAsia="SymbolMT" w:hAnsi="Georgia-Bold" w:cs="SymbolMT"/>
          <w:sz w:val="20"/>
          <w:szCs w:val="20"/>
        </w:rPr>
        <w:t xml:space="preserve"> </w:t>
      </w:r>
      <w:r>
        <w:rPr>
          <w:rFonts w:ascii="Georgia" w:hAnsi="Georgia" w:cs="Georgia"/>
        </w:rPr>
        <w:t>Identify the machines in your job that you use that require machine guarding.</w:t>
      </w:r>
    </w:p>
    <w:p w:rsidR="00770E45" w:rsidRDefault="00770E45" w:rsidP="00953EC1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eorgia"/>
        </w:rPr>
      </w:pPr>
      <w:r>
        <w:rPr>
          <w:rFonts w:ascii="SymbolMT" w:eastAsia="SymbolMT" w:hAnsi="Georgia-Bold" w:cs="SymbolMT" w:hint="eastAsia"/>
          <w:sz w:val="20"/>
          <w:szCs w:val="20"/>
        </w:rPr>
        <w:t></w:t>
      </w:r>
      <w:r>
        <w:rPr>
          <w:rFonts w:ascii="SymbolMT" w:eastAsia="SymbolMT" w:hAnsi="Georgia-Bold" w:cs="SymbolMT" w:hint="eastAsia"/>
          <w:sz w:val="20"/>
          <w:szCs w:val="20"/>
        </w:rPr>
        <w:t></w:t>
      </w:r>
      <w:r>
        <w:rPr>
          <w:rFonts w:ascii="SymbolMT" w:eastAsia="SymbolMT" w:hAnsi="Georgia-Bold" w:cs="SymbolMT"/>
          <w:sz w:val="20"/>
          <w:szCs w:val="20"/>
        </w:rPr>
        <w:t xml:space="preserve"> </w:t>
      </w:r>
      <w:proofErr w:type="gramStart"/>
      <w:r>
        <w:rPr>
          <w:rFonts w:ascii="Georgia" w:hAnsi="Georgia" w:cs="Georgia"/>
        </w:rPr>
        <w:t>How</w:t>
      </w:r>
      <w:proofErr w:type="gramEnd"/>
      <w:r>
        <w:rPr>
          <w:rFonts w:ascii="Georgia" w:hAnsi="Georgia" w:cs="Georgia"/>
        </w:rPr>
        <w:t xml:space="preserve"> could someone be injured by using these machines?  How can this be</w:t>
      </w:r>
      <w:r w:rsidR="005A0426">
        <w:rPr>
          <w:rFonts w:ascii="Georgia" w:hAnsi="Georgia" w:cs="Georgia"/>
        </w:rPr>
        <w:t xml:space="preserve"> </w:t>
      </w:r>
      <w:r>
        <w:rPr>
          <w:rFonts w:ascii="Georgia" w:hAnsi="Georgia" w:cs="Georgia"/>
        </w:rPr>
        <w:t>prevented?</w:t>
      </w:r>
    </w:p>
    <w:p w:rsidR="00770E45" w:rsidRDefault="00770E45" w:rsidP="00953EC1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SymbolMT" w:eastAsia="SymbolMT" w:hAnsi="Georgia-Bold" w:cs="SymbolMT" w:hint="eastAsia"/>
          <w:sz w:val="20"/>
          <w:szCs w:val="20"/>
        </w:rPr>
        <w:t></w:t>
      </w:r>
      <w:r>
        <w:rPr>
          <w:rFonts w:ascii="SymbolMT" w:eastAsia="SymbolMT" w:hAnsi="Georgia-Bold" w:cs="SymbolMT" w:hint="eastAsia"/>
          <w:sz w:val="20"/>
          <w:szCs w:val="20"/>
        </w:rPr>
        <w:t></w:t>
      </w:r>
      <w:r>
        <w:rPr>
          <w:rFonts w:ascii="SymbolMT" w:eastAsia="SymbolMT" w:hAnsi="Georgia-Bold" w:cs="SymbolMT"/>
          <w:sz w:val="20"/>
          <w:szCs w:val="20"/>
        </w:rPr>
        <w:t xml:space="preserve"> </w:t>
      </w:r>
      <w:r>
        <w:rPr>
          <w:rFonts w:ascii="Georgia" w:hAnsi="Georgia" w:cs="Georgia"/>
        </w:rPr>
        <w:t>Inspect your machines to ensure the guards are correctly positioned, intact</w:t>
      </w:r>
      <w:r w:rsidR="005A0426">
        <w:rPr>
          <w:rFonts w:ascii="Georgia" w:hAnsi="Georgia" w:cs="Georgia"/>
        </w:rPr>
        <w:t xml:space="preserve"> </w:t>
      </w:r>
      <w:bookmarkStart w:id="0" w:name="_GoBack"/>
      <w:bookmarkEnd w:id="0"/>
      <w:r>
        <w:rPr>
          <w:rFonts w:ascii="Georgia" w:hAnsi="Georgia" w:cs="Georgia"/>
        </w:rPr>
        <w:t>and in place.</w:t>
      </w:r>
    </w:p>
    <w:sectPr w:rsidR="00770E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rgia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eorgia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E45"/>
    <w:rsid w:val="00003060"/>
    <w:rsid w:val="001E6D90"/>
    <w:rsid w:val="00467C5E"/>
    <w:rsid w:val="005A0426"/>
    <w:rsid w:val="00770E45"/>
    <w:rsid w:val="00953EC1"/>
    <w:rsid w:val="00D047E2"/>
    <w:rsid w:val="00DD1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0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0E45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953EC1"/>
    <w:pPr>
      <w:widowControl w:val="0"/>
      <w:autoSpaceDE w:val="0"/>
      <w:autoSpaceDN w:val="0"/>
      <w:spacing w:after="0" w:line="240" w:lineRule="auto"/>
      <w:ind w:left="1880"/>
    </w:pPr>
    <w:rPr>
      <w:rFonts w:ascii="Arial" w:eastAsia="Arial" w:hAnsi="Arial" w:cs="Arial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953EC1"/>
    <w:rPr>
      <w:rFonts w:ascii="Arial" w:eastAsia="Arial" w:hAnsi="Arial" w:cs="Arial"/>
      <w:lang w:bidi="en-US"/>
    </w:rPr>
  </w:style>
  <w:style w:type="paragraph" w:customStyle="1" w:styleId="Default">
    <w:name w:val="Default"/>
    <w:rsid w:val="00953EC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0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0E45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953EC1"/>
    <w:pPr>
      <w:widowControl w:val="0"/>
      <w:autoSpaceDE w:val="0"/>
      <w:autoSpaceDN w:val="0"/>
      <w:spacing w:after="0" w:line="240" w:lineRule="auto"/>
      <w:ind w:left="1880"/>
    </w:pPr>
    <w:rPr>
      <w:rFonts w:ascii="Arial" w:eastAsia="Arial" w:hAnsi="Arial" w:cs="Arial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953EC1"/>
    <w:rPr>
      <w:rFonts w:ascii="Arial" w:eastAsia="Arial" w:hAnsi="Arial" w:cs="Arial"/>
      <w:lang w:bidi="en-US"/>
    </w:rPr>
  </w:style>
  <w:style w:type="paragraph" w:customStyle="1" w:styleId="Default">
    <w:name w:val="Default"/>
    <w:rsid w:val="00953EC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0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5.jpeg"/><Relationship Id="rId5" Type="http://schemas.openxmlformats.org/officeDocument/2006/relationships/image" Target="media/image1.png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 Henrique</dc:creator>
  <cp:lastModifiedBy>Ari Henrique</cp:lastModifiedBy>
  <cp:revision>3</cp:revision>
  <dcterms:created xsi:type="dcterms:W3CDTF">2021-03-23T18:12:00Z</dcterms:created>
  <dcterms:modified xsi:type="dcterms:W3CDTF">2021-03-23T19:43:00Z</dcterms:modified>
</cp:coreProperties>
</file>