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24ED0" w14:textId="77777777" w:rsidR="00F57800" w:rsidRPr="00F57800" w:rsidRDefault="00F57800" w:rsidP="00F57800">
      <w:pPr>
        <w:spacing w:after="0" w:line="240" w:lineRule="auto"/>
        <w:jc w:val="center"/>
        <w:rPr>
          <w:rFonts w:ascii="Times New Roman" w:eastAsia="Times New Roman" w:hAnsi="Times New Roman" w:cs="Times New Roman"/>
          <w:b/>
          <w:sz w:val="36"/>
          <w:szCs w:val="36"/>
        </w:rPr>
      </w:pPr>
      <w:r w:rsidRPr="008C2C5E">
        <w:rPr>
          <w:rFonts w:ascii="Times New Roman" w:eastAsia="Times New Roman" w:hAnsi="Times New Roman" w:cs="Times New Roman"/>
          <w:b/>
          <w:sz w:val="36"/>
          <w:szCs w:val="36"/>
          <w:u w:val="single"/>
        </w:rPr>
        <w:t>Personal Protective Equipment</w:t>
      </w:r>
      <w:r w:rsidR="00772414" w:rsidRPr="008C2C5E">
        <w:rPr>
          <w:rFonts w:ascii="Times New Roman" w:eastAsia="Times New Roman" w:hAnsi="Times New Roman" w:cs="Times New Roman"/>
          <w:b/>
          <w:sz w:val="36"/>
          <w:szCs w:val="36"/>
          <w:u w:val="single"/>
        </w:rPr>
        <w:t xml:space="preserve"> Donning and Doffing</w:t>
      </w:r>
      <w:r w:rsidRPr="008C2C5E">
        <w:rPr>
          <w:rFonts w:ascii="Times New Roman" w:eastAsia="Times New Roman" w:hAnsi="Times New Roman" w:cs="Times New Roman"/>
          <w:b/>
          <w:sz w:val="36"/>
          <w:szCs w:val="36"/>
          <w:u w:val="single"/>
        </w:rPr>
        <w:t xml:space="preserve"> Toolbox Talk</w:t>
      </w:r>
      <w:r>
        <w:rPr>
          <w:rFonts w:ascii="Times New Roman" w:eastAsia="Times New Roman" w:hAnsi="Times New Roman" w:cs="Times New Roman"/>
          <w:b/>
          <w:sz w:val="36"/>
          <w:szCs w:val="36"/>
        </w:rPr>
        <w:t>.</w:t>
      </w:r>
    </w:p>
    <w:p w14:paraId="1A365137" w14:textId="77777777" w:rsidR="00F57800" w:rsidRDefault="00F57800" w:rsidP="00F57800">
      <w:pPr>
        <w:spacing w:before="60" w:after="150" w:line="240" w:lineRule="auto"/>
        <w:rPr>
          <w:rFonts w:ascii="Times New Roman" w:eastAsia="Times New Roman" w:hAnsi="Times New Roman" w:cs="Times New Roman"/>
          <w:sz w:val="24"/>
          <w:szCs w:val="24"/>
        </w:rPr>
      </w:pPr>
    </w:p>
    <w:p w14:paraId="30D661AE" w14:textId="77777777" w:rsidR="00F57800" w:rsidRPr="00772414" w:rsidRDefault="00F57800" w:rsidP="00F57800">
      <w:pPr>
        <w:pStyle w:val="NormalWeb"/>
        <w:shd w:val="clear" w:color="auto" w:fill="FFFFFF"/>
        <w:spacing w:before="0" w:beforeAutospacing="0" w:after="150" w:afterAutospacing="0"/>
        <w:rPr>
          <w:rFonts w:ascii="Arial" w:hAnsi="Arial" w:cs="Arial"/>
          <w:color w:val="676767"/>
          <w:sz w:val="22"/>
          <w:szCs w:val="22"/>
        </w:rPr>
      </w:pPr>
      <w:r w:rsidRPr="00772414">
        <w:rPr>
          <w:rFonts w:ascii="Arial" w:hAnsi="Arial" w:cs="Arial"/>
          <w:color w:val="676767"/>
          <w:sz w:val="22"/>
          <w:szCs w:val="22"/>
        </w:rPr>
        <w:t>It is important to follow correct procedures when donning and doffing personal protective equipment (PPE) in order to ensure the health and safety of workers.</w:t>
      </w:r>
    </w:p>
    <w:p w14:paraId="2B6E1A9E" w14:textId="77777777" w:rsidR="00F57800" w:rsidRPr="00772414" w:rsidRDefault="00F57800" w:rsidP="00F57800">
      <w:pPr>
        <w:pStyle w:val="NormalWeb"/>
        <w:shd w:val="clear" w:color="auto" w:fill="FFFFFF"/>
        <w:spacing w:before="0" w:beforeAutospacing="0" w:after="150" w:afterAutospacing="0"/>
        <w:rPr>
          <w:rFonts w:ascii="Arial" w:hAnsi="Arial" w:cs="Arial"/>
          <w:color w:val="676767"/>
          <w:sz w:val="22"/>
          <w:szCs w:val="22"/>
        </w:rPr>
      </w:pPr>
      <w:r w:rsidRPr="00772414">
        <w:rPr>
          <w:rFonts w:ascii="Arial" w:hAnsi="Arial" w:cs="Arial"/>
          <w:color w:val="676767"/>
          <w:sz w:val="22"/>
          <w:szCs w:val="22"/>
        </w:rPr>
        <w:t>Incorrect procedures for the application and removal of PPE can potentially expose the wearer to hazardous materials or the contamination of critical areas.</w:t>
      </w:r>
    </w:p>
    <w:p w14:paraId="39FFE109" w14:textId="77777777" w:rsidR="00F57800" w:rsidRPr="00F57800" w:rsidRDefault="00F57800" w:rsidP="00772414">
      <w:pPr>
        <w:pStyle w:val="NormalWeb"/>
        <w:shd w:val="clear" w:color="auto" w:fill="FFFFFF"/>
        <w:spacing w:before="0" w:beforeAutospacing="0" w:after="150" w:afterAutospacing="0"/>
        <w:rPr>
          <w:rFonts w:ascii="Arial" w:hAnsi="Arial" w:cs="Arial"/>
          <w:color w:val="676767"/>
          <w:sz w:val="22"/>
          <w:szCs w:val="22"/>
        </w:rPr>
      </w:pPr>
      <w:r w:rsidRPr="00772414">
        <w:rPr>
          <w:rFonts w:ascii="Arial" w:hAnsi="Arial" w:cs="Arial"/>
          <w:color w:val="676767"/>
          <w:sz w:val="22"/>
          <w:szCs w:val="22"/>
        </w:rPr>
        <w:t>The key concern is ensuring that there is a barrier between the wearer’s skin and any contaminants in their surroundings.</w:t>
      </w:r>
    </w:p>
    <w:p w14:paraId="2868F49B" w14:textId="77777777" w:rsidR="00F57800" w:rsidRPr="00772414" w:rsidRDefault="00772414" w:rsidP="00772414">
      <w:pPr>
        <w:shd w:val="clear" w:color="auto" w:fill="FFFFFF"/>
        <w:spacing w:before="60" w:after="150" w:line="240" w:lineRule="auto"/>
        <w:jc w:val="both"/>
        <w:rPr>
          <w:rFonts w:ascii="Arial" w:eastAsia="Times New Roman" w:hAnsi="Arial" w:cs="Arial"/>
          <w:color w:val="676767"/>
        </w:rPr>
      </w:pPr>
      <w:r w:rsidRPr="00772414">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043E4A3B" wp14:editId="64B267AA">
                <wp:simplePos x="0" y="0"/>
                <wp:positionH relativeFrom="column">
                  <wp:posOffset>2444750</wp:posOffset>
                </wp:positionH>
                <wp:positionV relativeFrom="paragraph">
                  <wp:posOffset>113030</wp:posOffset>
                </wp:positionV>
                <wp:extent cx="3613150" cy="2832100"/>
                <wp:effectExtent l="0" t="0" r="254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0" cy="2832100"/>
                        </a:xfrm>
                        <a:prstGeom prst="rect">
                          <a:avLst/>
                        </a:prstGeom>
                        <a:solidFill>
                          <a:srgbClr val="FFFFFF"/>
                        </a:solidFill>
                        <a:ln w="9525">
                          <a:solidFill>
                            <a:srgbClr val="000000"/>
                          </a:solidFill>
                          <a:miter lim="800000"/>
                          <a:headEnd/>
                          <a:tailEnd/>
                        </a:ln>
                      </wps:spPr>
                      <wps:txbx>
                        <w:txbxContent>
                          <w:p w14:paraId="59AC24CB" w14:textId="77777777" w:rsidR="00772414" w:rsidRDefault="00772414" w:rsidP="00772414">
                            <w:pPr>
                              <w:pStyle w:val="NormalWeb"/>
                              <w:shd w:val="clear" w:color="auto" w:fill="FFFFFF"/>
                              <w:spacing w:before="0" w:beforeAutospacing="0" w:after="150" w:afterAutospacing="0"/>
                              <w:rPr>
                                <w:rFonts w:ascii="Arial" w:hAnsi="Arial" w:cs="Arial"/>
                                <w:color w:val="676767"/>
                              </w:rPr>
                            </w:pPr>
                            <w:r>
                              <w:rPr>
                                <w:rFonts w:ascii="Arial" w:hAnsi="Arial" w:cs="Arial"/>
                                <w:color w:val="676767"/>
                              </w:rPr>
                              <w:t>If the PPE is single use, then the wearer should dispose of it. If it has been used to handle chemicals, the PPE should be disposed of in accordance with the chemical manufacturer’s recommendations.</w:t>
                            </w:r>
                          </w:p>
                          <w:p w14:paraId="3C0C6C51" w14:textId="77777777" w:rsidR="00772414" w:rsidRDefault="00772414" w:rsidP="00772414">
                            <w:pPr>
                              <w:pStyle w:val="NormalWeb"/>
                              <w:shd w:val="clear" w:color="auto" w:fill="FFFFFF"/>
                              <w:spacing w:before="0" w:beforeAutospacing="0" w:after="150" w:afterAutospacing="0"/>
                              <w:rPr>
                                <w:rFonts w:ascii="Arial" w:hAnsi="Arial" w:cs="Arial"/>
                                <w:color w:val="676767"/>
                              </w:rPr>
                            </w:pPr>
                            <w:r>
                              <w:rPr>
                                <w:rFonts w:ascii="Arial" w:hAnsi="Arial" w:cs="Arial"/>
                                <w:color w:val="676767"/>
                              </w:rPr>
                              <w:t>“If it is re-usable PPE, it should be cleaned and disinfected and then stored in a cool, dry place where it can be accessed and reused again.”</w:t>
                            </w:r>
                          </w:p>
                          <w:p w14:paraId="43A440D5" w14:textId="77777777" w:rsidR="00772414" w:rsidRDefault="00772414" w:rsidP="00772414">
                            <w:pPr>
                              <w:pStyle w:val="NormalWeb"/>
                              <w:shd w:val="clear" w:color="auto" w:fill="FFFFFF"/>
                              <w:spacing w:before="0" w:beforeAutospacing="0" w:after="150" w:afterAutospacing="0"/>
                              <w:rPr>
                                <w:rFonts w:ascii="Arial" w:hAnsi="Arial" w:cs="Arial"/>
                                <w:color w:val="676767"/>
                              </w:rPr>
                            </w:pPr>
                            <w:r>
                              <w:rPr>
                                <w:rFonts w:ascii="Arial" w:hAnsi="Arial" w:cs="Arial"/>
                                <w:color w:val="676767"/>
                              </w:rPr>
                              <w:t>Incorrect doffing procedures can lead to hazardous materials exposure (touching the outside of the glove) and also contamination of critical areas (doffing the glove whilst still in contact or near clean areas).</w:t>
                            </w:r>
                          </w:p>
                          <w:p w14:paraId="0F580A51" w14:textId="77777777" w:rsidR="00772414" w:rsidRDefault="007724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E4A3B" id="_x0000_t202" coordsize="21600,21600" o:spt="202" path="m,l,21600r21600,l21600,xe">
                <v:stroke joinstyle="miter"/>
                <v:path gradientshapeok="t" o:connecttype="rect"/>
              </v:shapetype>
              <v:shape id="Text Box 2" o:spid="_x0000_s1026" type="#_x0000_t202" style="position:absolute;left:0;text-align:left;margin-left:192.5pt;margin-top:8.9pt;width:284.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">
                <v:textbox>
                  <w:txbxContent>
                    <w:p w14:paraId="59AC24CB" w14:textId="77777777" w:rsidR="00772414" w:rsidRDefault="00772414" w:rsidP="00772414">
                      <w:pPr>
                        <w:pStyle w:val="NormalWeb"/>
                        <w:shd w:val="clear" w:color="auto" w:fill="FFFFFF"/>
                        <w:spacing w:before="0" w:beforeAutospacing="0" w:after="150" w:afterAutospacing="0"/>
                        <w:rPr>
                          <w:rFonts w:ascii="Arial" w:hAnsi="Arial" w:cs="Arial"/>
                          <w:color w:val="676767"/>
                        </w:rPr>
                      </w:pPr>
                      <w:r>
                        <w:rPr>
                          <w:rFonts w:ascii="Arial" w:hAnsi="Arial" w:cs="Arial"/>
                          <w:color w:val="676767"/>
                        </w:rPr>
                        <w:t>If the PPE is single use, then the wearer should dispose of it. If it has been used to handle chemicals, the PPE should be disposed of in accordance with the chemical manufacturer’s recommendations.</w:t>
                      </w:r>
                    </w:p>
                    <w:p w14:paraId="3C0C6C51" w14:textId="77777777" w:rsidR="00772414" w:rsidRDefault="00772414" w:rsidP="00772414">
                      <w:pPr>
                        <w:pStyle w:val="NormalWeb"/>
                        <w:shd w:val="clear" w:color="auto" w:fill="FFFFFF"/>
                        <w:spacing w:before="0" w:beforeAutospacing="0" w:after="150" w:afterAutospacing="0"/>
                        <w:rPr>
                          <w:rFonts w:ascii="Arial" w:hAnsi="Arial" w:cs="Arial"/>
                          <w:color w:val="676767"/>
                        </w:rPr>
                      </w:pPr>
                      <w:r>
                        <w:rPr>
                          <w:rFonts w:ascii="Arial" w:hAnsi="Arial" w:cs="Arial"/>
                          <w:color w:val="676767"/>
                        </w:rPr>
                        <w:t>“If it is re-usable PPE, it should be cleaned and disinfected and then stored in a cool, dry place where it can be accessed and reused again.”</w:t>
                      </w:r>
                    </w:p>
                    <w:p w14:paraId="43A440D5" w14:textId="77777777" w:rsidR="00772414" w:rsidRDefault="00772414" w:rsidP="00772414">
                      <w:pPr>
                        <w:pStyle w:val="NormalWeb"/>
                        <w:shd w:val="clear" w:color="auto" w:fill="FFFFFF"/>
                        <w:spacing w:before="0" w:beforeAutospacing="0" w:after="150" w:afterAutospacing="0"/>
                        <w:rPr>
                          <w:rFonts w:ascii="Arial" w:hAnsi="Arial" w:cs="Arial"/>
                          <w:color w:val="676767"/>
                        </w:rPr>
                      </w:pPr>
                      <w:r>
                        <w:rPr>
                          <w:rFonts w:ascii="Arial" w:hAnsi="Arial" w:cs="Arial"/>
                          <w:color w:val="676767"/>
                        </w:rPr>
                        <w:t>Incorrect doffing procedures can lead to hazardous materials exposure (touching the outside of the glove) and also contamination of critical areas (doffing the glove whilst still in contact or near clean areas).</w:t>
                      </w:r>
                    </w:p>
                    <w:p w14:paraId="0F580A51" w14:textId="77777777" w:rsidR="00772414" w:rsidRDefault="00772414"/>
                  </w:txbxContent>
                </v:textbox>
              </v:shape>
            </w:pict>
          </mc:Fallback>
        </mc:AlternateContent>
      </w:r>
      <w:r w:rsidR="00F57800" w:rsidRPr="00772414">
        <w:rPr>
          <w:rFonts w:ascii="Arial" w:eastAsia="Times New Roman" w:hAnsi="Arial" w:cs="Arial"/>
          <w:noProof/>
          <w:color w:val="676767"/>
        </w:rPr>
        <w:drawing>
          <wp:inline distT="0" distB="0" distL="0" distR="0" wp14:anchorId="2B3FC15F" wp14:editId="47EA2078">
            <wp:extent cx="2070100" cy="3105150"/>
            <wp:effectExtent l="0" t="0" r="6350" b="0"/>
            <wp:docPr id="1" name="Picture 1" descr="How to safely don and doff 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safely don and doff P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0" cy="3105150"/>
                    </a:xfrm>
                    <a:prstGeom prst="rect">
                      <a:avLst/>
                    </a:prstGeom>
                    <a:noFill/>
                    <a:ln>
                      <a:noFill/>
                    </a:ln>
                  </pic:spPr>
                </pic:pic>
              </a:graphicData>
            </a:graphic>
          </wp:inline>
        </w:drawing>
      </w:r>
    </w:p>
    <w:p w14:paraId="5D7CAC15" w14:textId="77777777" w:rsidR="00F57800" w:rsidRPr="008C2C5E" w:rsidRDefault="00F57800" w:rsidP="00F57800">
      <w:pPr>
        <w:shd w:val="clear" w:color="auto" w:fill="FFFFFF"/>
        <w:spacing w:before="300" w:after="150" w:line="240" w:lineRule="auto"/>
        <w:outlineLvl w:val="3"/>
        <w:rPr>
          <w:rFonts w:ascii="Helvetica" w:eastAsia="Times New Roman" w:hAnsi="Helvetica" w:cs="Helvetica"/>
          <w:color w:val="2B2D2E"/>
          <w:u w:val="single"/>
        </w:rPr>
      </w:pPr>
      <w:r w:rsidRPr="008C2C5E">
        <w:rPr>
          <w:rFonts w:ascii="Helvetica" w:eastAsia="Times New Roman" w:hAnsi="Helvetica" w:cs="Helvetica"/>
          <w:color w:val="2B2D2E"/>
          <w:u w:val="single"/>
        </w:rPr>
        <w:t>Sequence for donning (putting on) PPE</w:t>
      </w:r>
    </w:p>
    <w:p w14:paraId="12E2904D" w14:textId="77777777" w:rsidR="00F57800" w:rsidRPr="008C2C5E" w:rsidRDefault="00F57800" w:rsidP="00F57800">
      <w:pPr>
        <w:shd w:val="clear" w:color="auto" w:fill="FFFFFF"/>
        <w:spacing w:before="300" w:after="150" w:line="240" w:lineRule="auto"/>
        <w:outlineLvl w:val="4"/>
        <w:rPr>
          <w:rFonts w:ascii="Helvetica" w:eastAsia="Times New Roman" w:hAnsi="Helvetica" w:cs="Helvetica"/>
          <w:color w:val="2B2D2E"/>
          <w:u w:val="single"/>
        </w:rPr>
      </w:pPr>
      <w:r w:rsidRPr="008C2C5E">
        <w:rPr>
          <w:rFonts w:ascii="Helvetica" w:eastAsia="Times New Roman" w:hAnsi="Helvetica" w:cs="Helvetica"/>
          <w:color w:val="2B2D2E"/>
          <w:u w:val="single"/>
        </w:rPr>
        <w:t>Coveralls/gown</w:t>
      </w:r>
    </w:p>
    <w:p w14:paraId="18C69851" w14:textId="77777777" w:rsidR="00F57800" w:rsidRPr="00F57800" w:rsidRDefault="00F57800" w:rsidP="00F57800">
      <w:pPr>
        <w:numPr>
          <w:ilvl w:val="0"/>
          <w:numId w:val="1"/>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Fully cover the torso from neck to knees, and from arms to the ends of wrists, and wrap around the back.</w:t>
      </w:r>
    </w:p>
    <w:p w14:paraId="15CE13B3" w14:textId="77777777" w:rsidR="00F57800" w:rsidRPr="00F57800" w:rsidRDefault="00F57800" w:rsidP="00F57800">
      <w:pPr>
        <w:numPr>
          <w:ilvl w:val="0"/>
          <w:numId w:val="1"/>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Fasten at the back of the neck and waist.</w:t>
      </w:r>
    </w:p>
    <w:p w14:paraId="1DD67D51" w14:textId="77777777" w:rsidR="00F57800" w:rsidRPr="008C2C5E" w:rsidRDefault="00F57800" w:rsidP="00F57800">
      <w:pPr>
        <w:shd w:val="clear" w:color="auto" w:fill="FFFFFF"/>
        <w:spacing w:before="300" w:after="150" w:line="240" w:lineRule="auto"/>
        <w:outlineLvl w:val="4"/>
        <w:rPr>
          <w:rFonts w:ascii="Helvetica" w:eastAsia="Times New Roman" w:hAnsi="Helvetica" w:cs="Helvetica"/>
          <w:color w:val="2B2D2E"/>
          <w:u w:val="single"/>
        </w:rPr>
      </w:pPr>
      <w:r w:rsidRPr="008C2C5E">
        <w:rPr>
          <w:rFonts w:ascii="Helvetica" w:eastAsia="Times New Roman" w:hAnsi="Helvetica" w:cs="Helvetica"/>
          <w:color w:val="2B2D2E"/>
          <w:u w:val="single"/>
        </w:rPr>
        <w:t>Mask/respirator</w:t>
      </w:r>
    </w:p>
    <w:p w14:paraId="4892443F" w14:textId="77777777" w:rsidR="00F57800" w:rsidRPr="00F57800" w:rsidRDefault="00F57800" w:rsidP="00F57800">
      <w:pPr>
        <w:numPr>
          <w:ilvl w:val="0"/>
          <w:numId w:val="2"/>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Secure ties or elastic bands at middle of the head and neck.</w:t>
      </w:r>
    </w:p>
    <w:p w14:paraId="2E510B17" w14:textId="77777777" w:rsidR="00F57800" w:rsidRPr="00F57800" w:rsidRDefault="00F57800" w:rsidP="00F57800">
      <w:pPr>
        <w:numPr>
          <w:ilvl w:val="0"/>
          <w:numId w:val="2"/>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Fit flexible band to nose bridge.</w:t>
      </w:r>
    </w:p>
    <w:p w14:paraId="762341E7" w14:textId="77777777" w:rsidR="00F57800" w:rsidRPr="00F57800" w:rsidRDefault="00F57800" w:rsidP="00F57800">
      <w:pPr>
        <w:numPr>
          <w:ilvl w:val="0"/>
          <w:numId w:val="2"/>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Fit snug to face and below chin. (Please note: skin should be clean-shaven.)</w:t>
      </w:r>
    </w:p>
    <w:p w14:paraId="41A41EDF" w14:textId="77777777" w:rsidR="00F57800" w:rsidRPr="00F57800" w:rsidRDefault="00F57800" w:rsidP="00F57800">
      <w:pPr>
        <w:numPr>
          <w:ilvl w:val="0"/>
          <w:numId w:val="2"/>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Fit-check respirator.</w:t>
      </w:r>
    </w:p>
    <w:p w14:paraId="504136D7" w14:textId="77777777" w:rsidR="00F57800" w:rsidRPr="00F57800" w:rsidRDefault="00F57800" w:rsidP="00F57800">
      <w:pPr>
        <w:numPr>
          <w:ilvl w:val="0"/>
          <w:numId w:val="2"/>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Goggles/specs/face shield.</w:t>
      </w:r>
    </w:p>
    <w:p w14:paraId="70E1AA2C" w14:textId="77777777" w:rsidR="00F57800" w:rsidRPr="00F57800" w:rsidRDefault="00F57800" w:rsidP="00F57800">
      <w:pPr>
        <w:numPr>
          <w:ilvl w:val="0"/>
          <w:numId w:val="2"/>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Place over face and eyes and adjust to fit.</w:t>
      </w:r>
    </w:p>
    <w:p w14:paraId="1C4A528C" w14:textId="77777777" w:rsidR="00F57800" w:rsidRPr="008C2C5E" w:rsidRDefault="00F57800" w:rsidP="00F57800">
      <w:pPr>
        <w:shd w:val="clear" w:color="auto" w:fill="FFFFFF"/>
        <w:spacing w:before="300" w:after="150" w:line="240" w:lineRule="auto"/>
        <w:outlineLvl w:val="4"/>
        <w:rPr>
          <w:rFonts w:ascii="Helvetica" w:eastAsia="Times New Roman" w:hAnsi="Helvetica" w:cs="Helvetica"/>
          <w:color w:val="2B2D2E"/>
          <w:u w:val="single"/>
        </w:rPr>
      </w:pPr>
      <w:r w:rsidRPr="008C2C5E">
        <w:rPr>
          <w:rFonts w:ascii="Helvetica" w:eastAsia="Times New Roman" w:hAnsi="Helvetica" w:cs="Helvetica"/>
          <w:color w:val="2B2D2E"/>
          <w:u w:val="single"/>
        </w:rPr>
        <w:lastRenderedPageBreak/>
        <w:t>Gloves</w:t>
      </w:r>
    </w:p>
    <w:p w14:paraId="6A4D8260" w14:textId="77777777" w:rsidR="00F57800" w:rsidRPr="00F57800" w:rsidRDefault="00F57800" w:rsidP="00F57800">
      <w:pPr>
        <w:numPr>
          <w:ilvl w:val="0"/>
          <w:numId w:val="3"/>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Extend to cover wrist of isolation gown.</w:t>
      </w:r>
    </w:p>
    <w:p w14:paraId="3A8F7B96" w14:textId="77777777" w:rsidR="00F57800" w:rsidRPr="00F57800" w:rsidRDefault="00F57800" w:rsidP="00F57800">
      <w:pPr>
        <w:numPr>
          <w:ilvl w:val="0"/>
          <w:numId w:val="3"/>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Always use safe work practices:</w:t>
      </w:r>
    </w:p>
    <w:p w14:paraId="2D84F3BF" w14:textId="77777777" w:rsidR="00F57800" w:rsidRPr="00F57800" w:rsidRDefault="00F57800" w:rsidP="00F57800">
      <w:pPr>
        <w:numPr>
          <w:ilvl w:val="1"/>
          <w:numId w:val="3"/>
        </w:numPr>
        <w:shd w:val="clear" w:color="auto" w:fill="FFFFFF"/>
        <w:spacing w:before="100" w:beforeAutospacing="1" w:after="100" w:afterAutospacing="1" w:line="240" w:lineRule="auto"/>
        <w:ind w:left="300"/>
        <w:rPr>
          <w:rFonts w:ascii="Arial" w:eastAsia="Times New Roman" w:hAnsi="Arial" w:cs="Arial"/>
          <w:color w:val="676767"/>
        </w:rPr>
      </w:pPr>
      <w:r w:rsidRPr="00F57800">
        <w:rPr>
          <w:rFonts w:ascii="Arial" w:eastAsia="Times New Roman" w:hAnsi="Arial" w:cs="Arial"/>
          <w:color w:val="676767"/>
        </w:rPr>
        <w:t>Keep hands away from face.</w:t>
      </w:r>
    </w:p>
    <w:p w14:paraId="6087C073" w14:textId="77777777" w:rsidR="00F57800" w:rsidRPr="00F57800" w:rsidRDefault="00F57800" w:rsidP="00F57800">
      <w:pPr>
        <w:numPr>
          <w:ilvl w:val="1"/>
          <w:numId w:val="3"/>
        </w:numPr>
        <w:shd w:val="clear" w:color="auto" w:fill="FFFFFF"/>
        <w:spacing w:before="100" w:beforeAutospacing="1" w:after="100" w:afterAutospacing="1" w:line="240" w:lineRule="auto"/>
        <w:ind w:left="300"/>
        <w:rPr>
          <w:rFonts w:ascii="Arial" w:eastAsia="Times New Roman" w:hAnsi="Arial" w:cs="Arial"/>
          <w:color w:val="676767"/>
        </w:rPr>
      </w:pPr>
      <w:r w:rsidRPr="00F57800">
        <w:rPr>
          <w:rFonts w:ascii="Arial" w:eastAsia="Times New Roman" w:hAnsi="Arial" w:cs="Arial"/>
          <w:color w:val="676767"/>
        </w:rPr>
        <w:t>Limit surfaces touched.</w:t>
      </w:r>
    </w:p>
    <w:p w14:paraId="52EEE25A" w14:textId="77777777" w:rsidR="00F57800" w:rsidRPr="00F57800" w:rsidRDefault="00F57800" w:rsidP="00F57800">
      <w:pPr>
        <w:numPr>
          <w:ilvl w:val="1"/>
          <w:numId w:val="3"/>
        </w:numPr>
        <w:shd w:val="clear" w:color="auto" w:fill="FFFFFF"/>
        <w:spacing w:before="100" w:beforeAutospacing="1" w:after="100" w:afterAutospacing="1" w:line="240" w:lineRule="auto"/>
        <w:ind w:left="300"/>
        <w:rPr>
          <w:rFonts w:ascii="Arial" w:eastAsia="Times New Roman" w:hAnsi="Arial" w:cs="Arial"/>
          <w:color w:val="676767"/>
        </w:rPr>
      </w:pPr>
      <w:r w:rsidRPr="00F57800">
        <w:rPr>
          <w:rFonts w:ascii="Arial" w:eastAsia="Times New Roman" w:hAnsi="Arial" w:cs="Arial"/>
          <w:color w:val="676767"/>
        </w:rPr>
        <w:t>Change gloves when torn or heavily contaminated.</w:t>
      </w:r>
    </w:p>
    <w:p w14:paraId="316E8A16" w14:textId="77777777" w:rsidR="00F57800" w:rsidRPr="00F57800" w:rsidRDefault="00F57800" w:rsidP="00F57800">
      <w:pPr>
        <w:numPr>
          <w:ilvl w:val="1"/>
          <w:numId w:val="3"/>
        </w:numPr>
        <w:shd w:val="clear" w:color="auto" w:fill="FFFFFF"/>
        <w:spacing w:before="100" w:beforeAutospacing="1" w:after="100" w:afterAutospacing="1" w:line="240" w:lineRule="auto"/>
        <w:ind w:left="300"/>
        <w:rPr>
          <w:rFonts w:ascii="Arial" w:eastAsia="Times New Roman" w:hAnsi="Arial" w:cs="Arial"/>
          <w:color w:val="676767"/>
        </w:rPr>
      </w:pPr>
      <w:r w:rsidRPr="00F57800">
        <w:rPr>
          <w:rFonts w:ascii="Arial" w:eastAsia="Times New Roman" w:hAnsi="Arial" w:cs="Arial"/>
          <w:color w:val="676767"/>
        </w:rPr>
        <w:t>Perform hand hygiene.</w:t>
      </w:r>
    </w:p>
    <w:p w14:paraId="78B43D57" w14:textId="77777777" w:rsidR="00F57800" w:rsidRPr="008C2C5E" w:rsidRDefault="00F57800" w:rsidP="00F57800">
      <w:pPr>
        <w:shd w:val="clear" w:color="auto" w:fill="FFFFFF"/>
        <w:spacing w:before="300" w:after="150" w:line="240" w:lineRule="auto"/>
        <w:outlineLvl w:val="3"/>
        <w:rPr>
          <w:rFonts w:ascii="Helvetica" w:eastAsia="Times New Roman" w:hAnsi="Helvetica" w:cs="Helvetica"/>
          <w:color w:val="2B2D2E"/>
          <w:u w:val="single"/>
        </w:rPr>
      </w:pPr>
      <w:r w:rsidRPr="008C2C5E">
        <w:rPr>
          <w:rFonts w:ascii="Helvetica" w:eastAsia="Times New Roman" w:hAnsi="Helvetica" w:cs="Helvetica"/>
          <w:color w:val="2B2D2E"/>
          <w:u w:val="single"/>
        </w:rPr>
        <w:t>Process for doffing (removing) PPE</w:t>
      </w:r>
    </w:p>
    <w:p w14:paraId="35A21A28" w14:textId="77777777" w:rsidR="00F57800" w:rsidRPr="00F57800" w:rsidRDefault="00F57800" w:rsidP="00F57800">
      <w:pPr>
        <w:shd w:val="clear" w:color="auto" w:fill="FFFFFF"/>
        <w:spacing w:after="150" w:line="240" w:lineRule="auto"/>
        <w:rPr>
          <w:rFonts w:ascii="Arial" w:eastAsia="Times New Roman" w:hAnsi="Arial" w:cs="Arial"/>
          <w:color w:val="676767"/>
        </w:rPr>
      </w:pPr>
      <w:r w:rsidRPr="00F57800">
        <w:rPr>
          <w:rFonts w:ascii="Arial" w:eastAsia="Times New Roman" w:hAnsi="Arial" w:cs="Arial"/>
          <w:color w:val="676767"/>
        </w:rPr>
        <w:t>Perform hand hygiene between steps if hands become contaminated and immediately after removing all PPE.</w:t>
      </w:r>
    </w:p>
    <w:p w14:paraId="26D24B92" w14:textId="77777777" w:rsidR="00F57800" w:rsidRPr="008C2C5E" w:rsidRDefault="00F57800" w:rsidP="00F57800">
      <w:pPr>
        <w:shd w:val="clear" w:color="auto" w:fill="FFFFFF"/>
        <w:spacing w:before="300" w:after="150" w:line="240" w:lineRule="auto"/>
        <w:outlineLvl w:val="4"/>
        <w:rPr>
          <w:rFonts w:ascii="Helvetica" w:eastAsia="Times New Roman" w:hAnsi="Helvetica" w:cs="Helvetica"/>
          <w:color w:val="2B2D2E"/>
          <w:u w:val="single"/>
        </w:rPr>
      </w:pPr>
      <w:r w:rsidRPr="008C2C5E">
        <w:rPr>
          <w:rFonts w:ascii="Helvetica" w:eastAsia="Times New Roman" w:hAnsi="Helvetica" w:cs="Helvetica"/>
          <w:color w:val="2B2D2E"/>
          <w:u w:val="single"/>
        </w:rPr>
        <w:t>Gloves and gown</w:t>
      </w:r>
    </w:p>
    <w:p w14:paraId="6CA9EE1D" w14:textId="77777777" w:rsidR="00F57800" w:rsidRPr="00F57800" w:rsidRDefault="00F57800" w:rsidP="00F57800">
      <w:pPr>
        <w:numPr>
          <w:ilvl w:val="0"/>
          <w:numId w:val="4"/>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Your gown front, sleeves and the outside of gloves will be contaminated.</w:t>
      </w:r>
    </w:p>
    <w:p w14:paraId="4E20B2B7" w14:textId="77777777" w:rsidR="00F57800" w:rsidRPr="00F57800" w:rsidRDefault="00F57800" w:rsidP="00F57800">
      <w:pPr>
        <w:numPr>
          <w:ilvl w:val="0"/>
          <w:numId w:val="4"/>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 xml:space="preserve">If your hands get contaminated during gown or glove removal, immediately wash your hands or use an alcohol-based hand </w:t>
      </w:r>
      <w:r w:rsidR="00772414" w:rsidRPr="00F57800">
        <w:rPr>
          <w:rFonts w:ascii="Arial" w:eastAsia="Times New Roman" w:hAnsi="Arial" w:cs="Arial"/>
          <w:color w:val="676767"/>
        </w:rPr>
        <w:t>sanitizer</w:t>
      </w:r>
      <w:r w:rsidR="00772414">
        <w:rPr>
          <w:rFonts w:ascii="Arial" w:eastAsia="Times New Roman" w:hAnsi="Arial" w:cs="Arial"/>
          <w:color w:val="676767"/>
        </w:rPr>
        <w:t>.</w:t>
      </w:r>
    </w:p>
    <w:p w14:paraId="5774EAC6" w14:textId="77777777" w:rsidR="00F57800" w:rsidRPr="00F57800" w:rsidRDefault="00F57800" w:rsidP="00F57800">
      <w:pPr>
        <w:numPr>
          <w:ilvl w:val="0"/>
          <w:numId w:val="4"/>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Grasp the gown in the front and pull away from your body so that the ties break, touching the outside of the gown only with gloved hands.</w:t>
      </w:r>
    </w:p>
    <w:p w14:paraId="3B5F9508" w14:textId="77777777" w:rsidR="00F57800" w:rsidRPr="00F57800" w:rsidRDefault="00F57800" w:rsidP="00F57800">
      <w:pPr>
        <w:numPr>
          <w:ilvl w:val="0"/>
          <w:numId w:val="4"/>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While removing the gown, fold or roll the gown inside out into a bundle.</w:t>
      </w:r>
    </w:p>
    <w:p w14:paraId="5CE52B59" w14:textId="77777777" w:rsidR="00F57800" w:rsidRPr="00F57800" w:rsidRDefault="00F57800" w:rsidP="00F57800">
      <w:pPr>
        <w:numPr>
          <w:ilvl w:val="0"/>
          <w:numId w:val="4"/>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As you are removing the gown, peel off your gloves at the same time, only touching the inside of the gloves and gown with your bare hands. Place the gown and gloves into a waste container.</w:t>
      </w:r>
    </w:p>
    <w:p w14:paraId="5EBCCE32" w14:textId="77777777" w:rsidR="00F57800" w:rsidRPr="008C2C5E" w:rsidRDefault="00F57800" w:rsidP="00F57800">
      <w:pPr>
        <w:shd w:val="clear" w:color="auto" w:fill="FFFFFF"/>
        <w:spacing w:before="300" w:after="150" w:line="240" w:lineRule="auto"/>
        <w:outlineLvl w:val="4"/>
        <w:rPr>
          <w:rFonts w:ascii="Helvetica" w:eastAsia="Times New Roman" w:hAnsi="Helvetica" w:cs="Helvetica"/>
          <w:color w:val="2B2D2E"/>
          <w:u w:val="single"/>
        </w:rPr>
      </w:pPr>
      <w:r w:rsidRPr="008C2C5E">
        <w:rPr>
          <w:rFonts w:ascii="Helvetica" w:eastAsia="Times New Roman" w:hAnsi="Helvetica" w:cs="Helvetica"/>
          <w:color w:val="2B2D2E"/>
          <w:u w:val="single"/>
        </w:rPr>
        <w:t>Goggles/face shield</w:t>
      </w:r>
    </w:p>
    <w:p w14:paraId="0C3F3E57" w14:textId="77777777" w:rsidR="00F57800" w:rsidRPr="00F57800" w:rsidRDefault="00F57800" w:rsidP="00F57800">
      <w:pPr>
        <w:numPr>
          <w:ilvl w:val="0"/>
          <w:numId w:val="5"/>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The outside of goggles or face shields will be contaminated.</w:t>
      </w:r>
    </w:p>
    <w:p w14:paraId="714751D7" w14:textId="77777777" w:rsidR="00F57800" w:rsidRPr="00F57800" w:rsidRDefault="00F57800" w:rsidP="00F57800">
      <w:pPr>
        <w:numPr>
          <w:ilvl w:val="0"/>
          <w:numId w:val="5"/>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 xml:space="preserve">If your hands get contaminated during goggle or face shield removal, immediately wash your hands or use an alcohol-based hand </w:t>
      </w:r>
      <w:proofErr w:type="spellStart"/>
      <w:r w:rsidRPr="00F57800">
        <w:rPr>
          <w:rFonts w:ascii="Arial" w:eastAsia="Times New Roman" w:hAnsi="Arial" w:cs="Arial"/>
          <w:color w:val="676767"/>
        </w:rPr>
        <w:t>sanitiser</w:t>
      </w:r>
      <w:proofErr w:type="spellEnd"/>
      <w:r w:rsidRPr="00F57800">
        <w:rPr>
          <w:rFonts w:ascii="Arial" w:eastAsia="Times New Roman" w:hAnsi="Arial" w:cs="Arial"/>
          <w:color w:val="676767"/>
        </w:rPr>
        <w:t>.</w:t>
      </w:r>
    </w:p>
    <w:p w14:paraId="581B94D3" w14:textId="77777777" w:rsidR="00F57800" w:rsidRPr="00F57800" w:rsidRDefault="00F57800" w:rsidP="00F57800">
      <w:pPr>
        <w:numPr>
          <w:ilvl w:val="0"/>
          <w:numId w:val="5"/>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Remove goggles or face shield from the back by lifting the head band, without touching the front of the goggles or face shield.</w:t>
      </w:r>
    </w:p>
    <w:p w14:paraId="352935E6" w14:textId="77777777" w:rsidR="00F57800" w:rsidRPr="00F57800" w:rsidRDefault="00F57800" w:rsidP="00F57800">
      <w:pPr>
        <w:numPr>
          <w:ilvl w:val="0"/>
          <w:numId w:val="5"/>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If the item is re-usable, place in designated receptacle for reprocessing. Otherwise, discard in a waste container.</w:t>
      </w:r>
    </w:p>
    <w:p w14:paraId="09058AD4" w14:textId="77777777" w:rsidR="00F57800" w:rsidRPr="008C2C5E" w:rsidRDefault="00F57800" w:rsidP="00F57800">
      <w:pPr>
        <w:shd w:val="clear" w:color="auto" w:fill="FFFFFF"/>
        <w:spacing w:before="300" w:after="150" w:line="240" w:lineRule="auto"/>
        <w:outlineLvl w:val="4"/>
        <w:rPr>
          <w:rFonts w:ascii="Helvetica" w:eastAsia="Times New Roman" w:hAnsi="Helvetica" w:cs="Helvetica"/>
          <w:color w:val="2B2D2E"/>
          <w:u w:val="single"/>
        </w:rPr>
      </w:pPr>
      <w:r w:rsidRPr="008C2C5E">
        <w:rPr>
          <w:rFonts w:ascii="Helvetica" w:eastAsia="Times New Roman" w:hAnsi="Helvetica" w:cs="Helvetica"/>
          <w:color w:val="2B2D2E"/>
          <w:u w:val="single"/>
        </w:rPr>
        <w:t>Mask/respirator</w:t>
      </w:r>
    </w:p>
    <w:p w14:paraId="34ABAB6D" w14:textId="77777777" w:rsidR="00F57800" w:rsidRPr="00F57800" w:rsidRDefault="00F57800" w:rsidP="00F57800">
      <w:pPr>
        <w:numPr>
          <w:ilvl w:val="0"/>
          <w:numId w:val="6"/>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The front of the mask/respirator will be contaminated — do not touch.</w:t>
      </w:r>
    </w:p>
    <w:p w14:paraId="38DC4838" w14:textId="77777777" w:rsidR="00F57800" w:rsidRPr="00F57800" w:rsidRDefault="00F57800" w:rsidP="00F57800">
      <w:pPr>
        <w:numPr>
          <w:ilvl w:val="0"/>
          <w:numId w:val="6"/>
        </w:numPr>
        <w:shd w:val="clear" w:color="auto" w:fill="FFFFFF"/>
        <w:spacing w:before="100" w:beforeAutospacing="1" w:after="100" w:afterAutospacing="1" w:line="240" w:lineRule="auto"/>
        <w:ind w:left="150"/>
        <w:rPr>
          <w:rFonts w:ascii="Arial" w:eastAsia="Times New Roman" w:hAnsi="Arial" w:cs="Arial"/>
          <w:color w:val="676767"/>
        </w:rPr>
      </w:pPr>
      <w:r w:rsidRPr="00F57800">
        <w:rPr>
          <w:rFonts w:ascii="Arial" w:eastAsia="Times New Roman" w:hAnsi="Arial" w:cs="Arial"/>
          <w:color w:val="676767"/>
        </w:rPr>
        <w:t xml:space="preserve">If your hands get contaminated during mask/respirator removal, immediately wash your hands or use an alcohol-based hand </w:t>
      </w:r>
      <w:r w:rsidR="00772414" w:rsidRPr="00F57800">
        <w:rPr>
          <w:rFonts w:ascii="Arial" w:eastAsia="Times New Roman" w:hAnsi="Arial" w:cs="Arial"/>
          <w:color w:val="676767"/>
        </w:rPr>
        <w:t>sanitizer</w:t>
      </w:r>
      <w:r w:rsidRPr="00F57800">
        <w:rPr>
          <w:rFonts w:ascii="Arial" w:eastAsia="Times New Roman" w:hAnsi="Arial" w:cs="Arial"/>
          <w:color w:val="676767"/>
        </w:rPr>
        <w:t>.</w:t>
      </w:r>
    </w:p>
    <w:p w14:paraId="75CB5B17" w14:textId="77777777" w:rsidR="00F57800" w:rsidRPr="00F57800" w:rsidRDefault="00F57800" w:rsidP="00F57800">
      <w:pPr>
        <w:numPr>
          <w:ilvl w:val="0"/>
          <w:numId w:val="6"/>
        </w:numPr>
        <w:shd w:val="clear" w:color="auto" w:fill="FFFFFF"/>
        <w:spacing w:before="100" w:beforeAutospacing="1" w:after="100" w:afterAutospacing="1" w:line="240" w:lineRule="auto"/>
        <w:ind w:left="150"/>
        <w:rPr>
          <w:rFonts w:ascii="Arial" w:eastAsia="Times New Roman" w:hAnsi="Arial" w:cs="Arial"/>
          <w:color w:val="676767"/>
          <w:sz w:val="24"/>
          <w:szCs w:val="24"/>
        </w:rPr>
      </w:pPr>
      <w:r w:rsidRPr="00F57800">
        <w:rPr>
          <w:rFonts w:ascii="Arial" w:eastAsia="Times New Roman" w:hAnsi="Arial" w:cs="Arial"/>
          <w:color w:val="676767"/>
          <w:sz w:val="24"/>
          <w:szCs w:val="24"/>
        </w:rPr>
        <w:t>Grasp bottom ties or elastics of the mask/respirator, then the ones at the top, and remove without touching the front.</w:t>
      </w:r>
    </w:p>
    <w:p w14:paraId="15727DE4" w14:textId="77777777" w:rsidR="00784C8B" w:rsidRDefault="00F57800" w:rsidP="00772414">
      <w:pPr>
        <w:numPr>
          <w:ilvl w:val="0"/>
          <w:numId w:val="6"/>
        </w:numPr>
        <w:shd w:val="clear" w:color="auto" w:fill="FFFFFF"/>
        <w:spacing w:before="100" w:beforeAutospacing="1" w:after="100" w:afterAutospacing="1" w:line="240" w:lineRule="auto"/>
        <w:ind w:left="150"/>
        <w:rPr>
          <w:rFonts w:ascii="Arial" w:eastAsia="Times New Roman" w:hAnsi="Arial" w:cs="Arial"/>
          <w:color w:val="676767"/>
          <w:sz w:val="24"/>
          <w:szCs w:val="24"/>
        </w:rPr>
      </w:pPr>
      <w:r w:rsidRPr="00F57800">
        <w:rPr>
          <w:rFonts w:ascii="Arial" w:eastAsia="Times New Roman" w:hAnsi="Arial" w:cs="Arial"/>
          <w:color w:val="676767"/>
          <w:sz w:val="24"/>
          <w:szCs w:val="24"/>
        </w:rPr>
        <w:t>Discard in a waste container.</w:t>
      </w:r>
    </w:p>
    <w:p w14:paraId="6454431B" w14:textId="77777777" w:rsidR="00DC6456" w:rsidRDefault="00DC6456" w:rsidP="00DC6456">
      <w:pPr>
        <w:shd w:val="clear" w:color="auto" w:fill="FFFFFF"/>
        <w:spacing w:before="100" w:beforeAutospacing="1" w:after="100" w:afterAutospacing="1" w:line="240" w:lineRule="auto"/>
        <w:rPr>
          <w:rFonts w:ascii="Arial" w:eastAsia="Times New Roman" w:hAnsi="Arial" w:cs="Arial"/>
          <w:color w:val="676767"/>
          <w:sz w:val="24"/>
          <w:szCs w:val="24"/>
        </w:rPr>
      </w:pPr>
    </w:p>
    <w:sectPr w:rsidR="00DC6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C352B"/>
    <w:multiLevelType w:val="multilevel"/>
    <w:tmpl w:val="C3BC9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E6D5B"/>
    <w:multiLevelType w:val="hybridMultilevel"/>
    <w:tmpl w:val="2042D3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A80D5B"/>
    <w:multiLevelType w:val="multilevel"/>
    <w:tmpl w:val="0272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02E71"/>
    <w:multiLevelType w:val="multilevel"/>
    <w:tmpl w:val="CA56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017BA"/>
    <w:multiLevelType w:val="multilevel"/>
    <w:tmpl w:val="E1F6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E1F67"/>
    <w:multiLevelType w:val="multilevel"/>
    <w:tmpl w:val="D73E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D0B01"/>
    <w:multiLevelType w:val="hybridMultilevel"/>
    <w:tmpl w:val="B192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2409B"/>
    <w:multiLevelType w:val="multilevel"/>
    <w:tmpl w:val="77CE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A6961"/>
    <w:multiLevelType w:val="hybridMultilevel"/>
    <w:tmpl w:val="DE88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471EE"/>
    <w:multiLevelType w:val="hybridMultilevel"/>
    <w:tmpl w:val="4B8E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254CD"/>
    <w:multiLevelType w:val="hybridMultilevel"/>
    <w:tmpl w:val="EB60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3"/>
  </w:num>
  <w:num w:numId="6">
    <w:abstractNumId w:val="2"/>
  </w:num>
  <w:num w:numId="7">
    <w:abstractNumId w:val="6"/>
  </w:num>
  <w:num w:numId="8">
    <w:abstractNumId w:val="1"/>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00"/>
    <w:rsid w:val="00003060"/>
    <w:rsid w:val="00362C3A"/>
    <w:rsid w:val="00467C5E"/>
    <w:rsid w:val="00772414"/>
    <w:rsid w:val="008C2C5E"/>
    <w:rsid w:val="00BC1987"/>
    <w:rsid w:val="00DC6456"/>
    <w:rsid w:val="00F57800"/>
    <w:rsid w:val="00F7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56E5"/>
  <w15:docId w15:val="{7512ECC7-2C55-4E93-88DE-5775A7B0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578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5780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800"/>
    <w:rPr>
      <w:rFonts w:ascii="Tahoma" w:hAnsi="Tahoma" w:cs="Tahoma"/>
      <w:sz w:val="16"/>
      <w:szCs w:val="16"/>
    </w:rPr>
  </w:style>
  <w:style w:type="paragraph" w:styleId="NormalWeb">
    <w:name w:val="Normal (Web)"/>
    <w:basedOn w:val="Normal"/>
    <w:uiPriority w:val="99"/>
    <w:unhideWhenUsed/>
    <w:rsid w:val="00F57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5780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57800"/>
    <w:rPr>
      <w:rFonts w:ascii="Times New Roman" w:eastAsia="Times New Roman" w:hAnsi="Times New Roman" w:cs="Times New Roman"/>
      <w:b/>
      <w:bCs/>
      <w:sz w:val="20"/>
      <w:szCs w:val="20"/>
    </w:rPr>
  </w:style>
  <w:style w:type="paragraph" w:styleId="ListParagraph">
    <w:name w:val="List Paragraph"/>
    <w:basedOn w:val="Normal"/>
    <w:uiPriority w:val="34"/>
    <w:qFormat/>
    <w:rsid w:val="00362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355">
      <w:bodyDiv w:val="1"/>
      <w:marLeft w:val="0"/>
      <w:marRight w:val="0"/>
      <w:marTop w:val="0"/>
      <w:marBottom w:val="0"/>
      <w:divBdr>
        <w:top w:val="none" w:sz="0" w:space="0" w:color="auto"/>
        <w:left w:val="none" w:sz="0" w:space="0" w:color="auto"/>
        <w:bottom w:val="none" w:sz="0" w:space="0" w:color="auto"/>
        <w:right w:val="none" w:sz="0" w:space="0" w:color="auto"/>
      </w:divBdr>
    </w:div>
    <w:div w:id="351224264">
      <w:bodyDiv w:val="1"/>
      <w:marLeft w:val="0"/>
      <w:marRight w:val="0"/>
      <w:marTop w:val="0"/>
      <w:marBottom w:val="0"/>
      <w:divBdr>
        <w:top w:val="none" w:sz="0" w:space="0" w:color="auto"/>
        <w:left w:val="none" w:sz="0" w:space="0" w:color="auto"/>
        <w:bottom w:val="none" w:sz="0" w:space="0" w:color="auto"/>
        <w:right w:val="none" w:sz="0" w:space="0" w:color="auto"/>
      </w:divBdr>
      <w:divsChild>
        <w:div w:id="1659991476">
          <w:marLeft w:val="0"/>
          <w:marRight w:val="0"/>
          <w:marTop w:val="0"/>
          <w:marBottom w:val="0"/>
          <w:divBdr>
            <w:top w:val="none" w:sz="0" w:space="0" w:color="auto"/>
            <w:left w:val="none" w:sz="0" w:space="0" w:color="auto"/>
            <w:bottom w:val="none" w:sz="0" w:space="0" w:color="auto"/>
            <w:right w:val="none" w:sz="0" w:space="0" w:color="auto"/>
          </w:divBdr>
          <w:divsChild>
            <w:div w:id="1035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91091">
      <w:bodyDiv w:val="1"/>
      <w:marLeft w:val="0"/>
      <w:marRight w:val="0"/>
      <w:marTop w:val="0"/>
      <w:marBottom w:val="0"/>
      <w:divBdr>
        <w:top w:val="none" w:sz="0" w:space="0" w:color="auto"/>
        <w:left w:val="none" w:sz="0" w:space="0" w:color="auto"/>
        <w:bottom w:val="none" w:sz="0" w:space="0" w:color="auto"/>
        <w:right w:val="none" w:sz="0" w:space="0" w:color="auto"/>
      </w:divBdr>
    </w:div>
    <w:div w:id="156526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Ashley</cp:lastModifiedBy>
  <cp:revision>2</cp:revision>
  <dcterms:created xsi:type="dcterms:W3CDTF">2020-08-07T13:42:00Z</dcterms:created>
  <dcterms:modified xsi:type="dcterms:W3CDTF">2020-08-07T13:42:00Z</dcterms:modified>
</cp:coreProperties>
</file>