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60887" w14:textId="77777777" w:rsidR="00745BE6" w:rsidRDefault="00745BE6" w:rsidP="00745BE6">
      <w:pPr>
        <w:pStyle w:val="Heading1"/>
        <w:shd w:val="clear" w:color="auto" w:fill="E8F6FA"/>
        <w:spacing w:before="0"/>
        <w:jc w:val="center"/>
        <w:rPr>
          <w:rFonts w:ascii="Verdana" w:hAnsi="Verdana"/>
          <w:color w:val="333132"/>
          <w:spacing w:val="-4"/>
        </w:rPr>
      </w:pPr>
      <w:r>
        <w:rPr>
          <w:rFonts w:ascii="Verdana" w:hAnsi="Verdana"/>
          <w:color w:val="333132"/>
          <w:spacing w:val="-4"/>
        </w:rPr>
        <w:t>¿</w:t>
      </w:r>
      <w:proofErr w:type="spellStart"/>
      <w:r>
        <w:rPr>
          <w:rFonts w:ascii="Verdana" w:hAnsi="Verdana"/>
          <w:color w:val="333132"/>
          <w:spacing w:val="-4"/>
        </w:rPr>
        <w:t>Necesito</w:t>
      </w:r>
      <w:proofErr w:type="spellEnd"/>
      <w:r>
        <w:rPr>
          <w:rFonts w:ascii="Verdana" w:hAnsi="Verdana"/>
          <w:color w:val="333132"/>
          <w:spacing w:val="-4"/>
        </w:rPr>
        <w:t xml:space="preserve"> </w:t>
      </w:r>
      <w:proofErr w:type="spellStart"/>
      <w:r>
        <w:rPr>
          <w:rFonts w:ascii="Verdana" w:hAnsi="Verdana"/>
          <w:color w:val="333132"/>
          <w:spacing w:val="-4"/>
        </w:rPr>
        <w:t>usar</w:t>
      </w:r>
      <w:proofErr w:type="spellEnd"/>
      <w:r>
        <w:rPr>
          <w:rFonts w:ascii="Verdana" w:hAnsi="Verdana"/>
          <w:color w:val="333132"/>
          <w:spacing w:val="-4"/>
        </w:rPr>
        <w:t xml:space="preserve"> una </w:t>
      </w:r>
      <w:proofErr w:type="spellStart"/>
      <w:r>
        <w:rPr>
          <w:rFonts w:ascii="Verdana" w:hAnsi="Verdana"/>
          <w:color w:val="333132"/>
          <w:spacing w:val="-4"/>
        </w:rPr>
        <w:t>máscara</w:t>
      </w:r>
      <w:proofErr w:type="spellEnd"/>
      <w:r>
        <w:rPr>
          <w:rFonts w:ascii="Verdana" w:hAnsi="Verdana"/>
          <w:color w:val="333132"/>
          <w:spacing w:val="-4"/>
        </w:rPr>
        <w:t xml:space="preserve"> </w:t>
      </w:r>
      <w:proofErr w:type="spellStart"/>
      <w:r>
        <w:rPr>
          <w:rFonts w:ascii="Verdana" w:hAnsi="Verdana"/>
          <w:color w:val="333132"/>
          <w:spacing w:val="-4"/>
        </w:rPr>
        <w:t>en</w:t>
      </w:r>
      <w:proofErr w:type="spellEnd"/>
      <w:r>
        <w:rPr>
          <w:rFonts w:ascii="Verdana" w:hAnsi="Verdana"/>
          <w:color w:val="333132"/>
          <w:spacing w:val="-4"/>
        </w:rPr>
        <w:t xml:space="preserve"> mi auto?</w:t>
      </w:r>
    </w:p>
    <w:p w14:paraId="3D121648" w14:textId="77777777" w:rsidR="00745BE6" w:rsidRDefault="00745BE6" w:rsidP="00745BE6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</w:p>
    <w:p w14:paraId="79EDAFEE" w14:textId="77777777" w:rsidR="00745BE6" w:rsidRDefault="00745BE6" w:rsidP="00745BE6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Si has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estado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la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carretera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últimamente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y has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notado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que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otros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conductores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llevan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máscaras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faciales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, es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posible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que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te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hayas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preguntado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si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saben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algo que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tú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no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sabes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. ¿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Debería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usar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una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máscara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mientras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conduzco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mi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automóvil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? Si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viajas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solo,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entonces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no. No es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necesario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que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te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cubras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la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cara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el auto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si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no hay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nadie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más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contigo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. </w:t>
      </w:r>
    </w:p>
    <w:p w14:paraId="2E832D41" w14:textId="73BBCE55" w:rsidR="00745BE6" w:rsidRDefault="00745BE6" w:rsidP="00745BE6">
      <w:pPr>
        <w:shd w:val="clear" w:color="auto" w:fill="FFFFFF"/>
        <w:spacing w:after="172" w:line="240" w:lineRule="auto"/>
        <w:jc w:val="center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  <w:r>
        <w:rPr>
          <w:rFonts w:ascii="Arial" w:eastAsia="Times New Roman" w:hAnsi="Arial" w:cs="Arial"/>
          <w:noProof/>
          <w:color w:val="D0D0D0"/>
          <w:spacing w:val="-4"/>
          <w:sz w:val="32"/>
          <w:szCs w:val="32"/>
        </w:rPr>
        <w:drawing>
          <wp:inline distT="0" distB="0" distL="0" distR="0" wp14:anchorId="4FED40A6" wp14:editId="1D8E360A">
            <wp:extent cx="3562350" cy="2371725"/>
            <wp:effectExtent l="0" t="0" r="0" b="9525"/>
            <wp:docPr id="1" name="Picture 1" descr="https://img.webmd.com/dtmcms/live/webmd/consumer_assets/site_images/article_thumbnails/video/1800x1200_basics_face_masks_video.jpg?resize=650px: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webmd.com/dtmcms/live/webmd/consumer_assets/site_images/article_thumbnails/video/1800x1200_basics_face_masks_video.jpg?resize=650px: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BF0C0" w14:textId="77777777" w:rsidR="00745BE6" w:rsidRDefault="00745BE6" w:rsidP="00745BE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Dicho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esto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puede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encontrarse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otras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situaciones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que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hacen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que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usar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una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máscara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mientras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conduce sea una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buena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idea. Por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ejemplo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:</w:t>
      </w:r>
    </w:p>
    <w:p w14:paraId="3CFFE34C" w14:textId="77777777" w:rsidR="00745BE6" w:rsidRDefault="00745BE6" w:rsidP="00745B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Si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está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el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automóvil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con personas que no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residen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con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usted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(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este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caso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puede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ser una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buena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idea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evitar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usar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la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configuración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de "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recirculación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"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su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aire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acondicionado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o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abrir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las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ventanas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del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automóvil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para que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circule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el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aire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).</w:t>
      </w:r>
    </w:p>
    <w:p w14:paraId="3FBFA3AA" w14:textId="77777777" w:rsidR="00745BE6" w:rsidRDefault="00745BE6" w:rsidP="00745B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Si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está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enfermo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y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tiene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otras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personas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el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automóvil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.</w:t>
      </w:r>
    </w:p>
    <w:p w14:paraId="35F68E6B" w14:textId="77777777" w:rsidR="00745BE6" w:rsidRDefault="00745BE6" w:rsidP="00745B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lastRenderedPageBreak/>
        <w:t xml:space="preserve">Si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te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sientes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ansioso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por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estar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público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este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momento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y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mantener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una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máscara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sobre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tus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comodidades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.</w:t>
      </w:r>
    </w:p>
    <w:p w14:paraId="4EC27AA8" w14:textId="77777777" w:rsidR="00745BE6" w:rsidRDefault="00745BE6" w:rsidP="00745B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Si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viaja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una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corta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distancia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entre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paradas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y no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desea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quitarse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la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máscara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solo para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tener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que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volver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ponersela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inmediato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.</w:t>
      </w:r>
    </w:p>
    <w:p w14:paraId="15E86C6E" w14:textId="77777777" w:rsidR="00745BE6" w:rsidRDefault="00745BE6" w:rsidP="00745BE6">
      <w:pPr>
        <w:shd w:val="clear" w:color="auto" w:fill="FFFFFF"/>
        <w:spacing w:after="172" w:line="240" w:lineRule="auto"/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</w:pPr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Como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generalmente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es una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buena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idea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evitar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tocarse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la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mascarilla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(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porque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puede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ser un germen),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tiene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sentido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dejarla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puesta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por un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tiempo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lugar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quitársela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y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quitarla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con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frecuencia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. Pero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si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conduce con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él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comprenda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que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usar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una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máscara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puede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reducir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su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campo de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visión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.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Siempre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evalúe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los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beneficios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usar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una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máscara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su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automóvil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contra los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riesgos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potenciales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involucrados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.</w:t>
      </w:r>
    </w:p>
    <w:p w14:paraId="109472EF" w14:textId="77777777" w:rsidR="00745BE6" w:rsidRDefault="00745BE6" w:rsidP="00745BE6"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Básicamente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cuando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se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trata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usar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máscaras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piense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su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automóvil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como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una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extensión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su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hogar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: ¿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Usaría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una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cubierta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para la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cara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su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sala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de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estar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?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Podría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si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un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reparador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tuviera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que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venir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para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arreglar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su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cableado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eléctrico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o algo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así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. Pero la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mayoría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de las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veces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no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usaría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una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máscara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facial dentro de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su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casa, y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puede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usar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el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mismo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pensamiento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para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decidir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si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debe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ponerse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una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máscara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en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 xml:space="preserve"> el </w:t>
      </w:r>
      <w:proofErr w:type="spellStart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automóvil</w:t>
      </w:r>
      <w:proofErr w:type="spellEnd"/>
      <w:r>
        <w:rPr>
          <w:rFonts w:ascii="Verdana" w:eastAsia="Times New Roman" w:hAnsi="Verdana" w:cs="Times New Roman"/>
          <w:color w:val="444444"/>
          <w:spacing w:val="-4"/>
          <w:sz w:val="32"/>
          <w:szCs w:val="32"/>
        </w:rPr>
        <w:t>.</w:t>
      </w:r>
    </w:p>
    <w:p w14:paraId="2A0ECB03" w14:textId="77777777" w:rsidR="00745BE6" w:rsidRDefault="00745BE6"/>
    <w:sectPr w:rsidR="007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35C6F"/>
    <w:multiLevelType w:val="multilevel"/>
    <w:tmpl w:val="8F00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E6"/>
    <w:rsid w:val="0074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E6E7"/>
  <w15:chartTrackingRefBased/>
  <w15:docId w15:val="{2A19D804-598A-402A-B3AF-5607530E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B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5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BE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Ashley</cp:lastModifiedBy>
  <cp:revision>1</cp:revision>
  <dcterms:created xsi:type="dcterms:W3CDTF">2020-08-07T13:04:00Z</dcterms:created>
  <dcterms:modified xsi:type="dcterms:W3CDTF">2020-08-07T13:04:00Z</dcterms:modified>
</cp:coreProperties>
</file>